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C029" w14:textId="77777777" w:rsidR="006E13D3" w:rsidRDefault="00722A97" w:rsidP="00B1433A">
      <w:pPr>
        <w:spacing w:line="240" w:lineRule="auto"/>
        <w:rPr>
          <w:rFonts w:ascii="Parkinsans" w:eastAsia="Parkinsans" w:hAnsi="Parkinsans" w:cs="Parkinsans"/>
          <w:color w:val="00B0F0"/>
          <w:sz w:val="24"/>
          <w:szCs w:val="24"/>
        </w:rPr>
      </w:pPr>
      <w:bookmarkStart w:id="0" w:name="_gjdgxs" w:colFirst="0" w:colLast="0"/>
      <w:bookmarkEnd w:id="0"/>
      <w:r>
        <w:rPr>
          <w:rFonts w:ascii="Parkinsans" w:eastAsia="Parkinsans" w:hAnsi="Parkinsans" w:cs="Parkinsans"/>
          <w:color w:val="00B0F0"/>
          <w:sz w:val="24"/>
          <w:szCs w:val="24"/>
        </w:rPr>
        <w:t>Privacy Notice – Local Networks</w:t>
      </w:r>
    </w:p>
    <w:p w14:paraId="1F3319CE" w14:textId="77777777" w:rsidR="00B1433A" w:rsidRDefault="00B1433A" w:rsidP="00B1433A">
      <w:pPr>
        <w:spacing w:line="240" w:lineRule="auto"/>
        <w:rPr>
          <w:rFonts w:ascii="Parkinsans" w:eastAsia="Parkinsans" w:hAnsi="Parkinsans" w:cs="Parkinsans"/>
          <w:sz w:val="24"/>
          <w:szCs w:val="24"/>
        </w:rPr>
      </w:pPr>
    </w:p>
    <w:p w14:paraId="7AD2E82A" w14:textId="3F9DAE43"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 xml:space="preserve">We are committed to protecting and respecting your privacy. For any personal data you provide for the purposes of your membership, Parkinson’s UK is the ‘data controller’ and is responsible for storing and otherwise processing that data in a fair, lawful, </w:t>
      </w:r>
      <w:r>
        <w:rPr>
          <w:rFonts w:ascii="Parkinsans" w:eastAsia="Parkinsans" w:hAnsi="Parkinsans" w:cs="Parkinsans"/>
          <w:sz w:val="24"/>
          <w:szCs w:val="24"/>
        </w:rPr>
        <w:t>secure and transparent way. The full version of Parkinson’s UK’s Privacy Policy is available on the Parkinson’s UK website (</w:t>
      </w:r>
      <w:hyperlink r:id="rId7">
        <w:r>
          <w:rPr>
            <w:rFonts w:ascii="Parkinsans" w:eastAsia="Parkinsans" w:hAnsi="Parkinsans" w:cs="Parkinsans"/>
            <w:color w:val="1155CC"/>
            <w:sz w:val="24"/>
            <w:szCs w:val="24"/>
            <w:u w:val="single"/>
          </w:rPr>
          <w:t>www.parkinsons.org.uk/about-us/privacy-policy</w:t>
        </w:r>
      </w:hyperlink>
      <w:r>
        <w:rPr>
          <w:rFonts w:ascii="Parkinsans" w:eastAsia="Parkinsans" w:hAnsi="Parkinsans" w:cs="Parkinsans"/>
          <w:sz w:val="24"/>
          <w:szCs w:val="24"/>
        </w:rPr>
        <w:t>).</w:t>
      </w:r>
    </w:p>
    <w:p w14:paraId="3430FB69" w14:textId="77777777" w:rsidR="00B1433A" w:rsidRDefault="00B1433A" w:rsidP="00B1433A">
      <w:pPr>
        <w:spacing w:line="240" w:lineRule="auto"/>
        <w:rPr>
          <w:rFonts w:ascii="Parkinsans" w:eastAsia="Parkinsans" w:hAnsi="Parkinsans" w:cs="Parkinsans"/>
          <w:sz w:val="24"/>
          <w:szCs w:val="24"/>
        </w:rPr>
      </w:pPr>
    </w:p>
    <w:p w14:paraId="08219C75" w14:textId="0A0D1D7D" w:rsidR="006E13D3" w:rsidRDefault="00722A97" w:rsidP="00B1433A">
      <w:pPr>
        <w:spacing w:line="240" w:lineRule="auto"/>
        <w:rPr>
          <w:rFonts w:ascii="Parkinsans" w:eastAsia="Parkinsans" w:hAnsi="Parkinsans" w:cs="Parkinsans"/>
          <w:sz w:val="24"/>
          <w:szCs w:val="24"/>
          <w:highlight w:val="white"/>
        </w:rPr>
      </w:pPr>
      <w:r>
        <w:rPr>
          <w:rFonts w:ascii="Parkinsans" w:eastAsia="Parkinsans" w:hAnsi="Parkinsans" w:cs="Parkinsans"/>
          <w:sz w:val="24"/>
          <w:szCs w:val="24"/>
        </w:rPr>
        <w:t>You can cont</w:t>
      </w:r>
      <w:r>
        <w:rPr>
          <w:rFonts w:ascii="Parkinsans" w:eastAsia="Parkinsans" w:hAnsi="Parkinsans" w:cs="Parkinsans"/>
          <w:sz w:val="24"/>
          <w:szCs w:val="24"/>
        </w:rPr>
        <w:t xml:space="preserve">act the data protection officer at </w:t>
      </w:r>
      <w:hyperlink r:id="rId8">
        <w:r>
          <w:rPr>
            <w:rFonts w:ascii="Parkinsans" w:eastAsia="Parkinsans" w:hAnsi="Parkinsans" w:cs="Parkinsans"/>
            <w:color w:val="1155CC"/>
            <w:sz w:val="24"/>
            <w:szCs w:val="24"/>
            <w:u w:val="single"/>
          </w:rPr>
          <w:t>dataprotection@parkinsons.org.uk</w:t>
        </w:r>
      </w:hyperlink>
      <w:r>
        <w:rPr>
          <w:rFonts w:ascii="Parkinsans" w:eastAsia="Parkinsans" w:hAnsi="Parkinsans" w:cs="Parkinsans"/>
          <w:sz w:val="24"/>
          <w:szCs w:val="24"/>
        </w:rPr>
        <w:t xml:space="preserve"> or in writing at 50 Broadway, London, SW1H 0DB.  </w:t>
      </w:r>
      <w:r>
        <w:rPr>
          <w:rFonts w:ascii="Parkinsans" w:eastAsia="Parkinsans" w:hAnsi="Parkinsans" w:cs="Parkinsans"/>
          <w:sz w:val="24"/>
          <w:szCs w:val="24"/>
          <w:highlight w:val="white"/>
        </w:rPr>
        <w:t>You can also raise any concerns with the Information Commissioner’s Office, cont</w:t>
      </w:r>
      <w:r>
        <w:rPr>
          <w:rFonts w:ascii="Parkinsans" w:eastAsia="Parkinsans" w:hAnsi="Parkinsans" w:cs="Parkinsans"/>
          <w:sz w:val="24"/>
          <w:szCs w:val="24"/>
          <w:highlight w:val="white"/>
        </w:rPr>
        <w:t>act details for which are at</w:t>
      </w:r>
      <w:hyperlink r:id="rId9">
        <w:r>
          <w:rPr>
            <w:rFonts w:ascii="Parkinsans" w:eastAsia="Parkinsans" w:hAnsi="Parkinsans" w:cs="Parkinsans"/>
            <w:sz w:val="24"/>
            <w:szCs w:val="24"/>
            <w:highlight w:val="white"/>
          </w:rPr>
          <w:t xml:space="preserve"> </w:t>
        </w:r>
      </w:hyperlink>
      <w:hyperlink r:id="rId10">
        <w:r>
          <w:rPr>
            <w:rFonts w:ascii="Parkinsans" w:eastAsia="Parkinsans" w:hAnsi="Parkinsans" w:cs="Parkinsans"/>
            <w:color w:val="1155CC"/>
            <w:sz w:val="24"/>
            <w:szCs w:val="24"/>
            <w:highlight w:val="white"/>
            <w:u w:val="single"/>
          </w:rPr>
          <w:t>https://ico.org.uk/global/contact-us/</w:t>
        </w:r>
      </w:hyperlink>
      <w:r>
        <w:rPr>
          <w:rFonts w:ascii="Parkinsans" w:eastAsia="Parkinsans" w:hAnsi="Parkinsans" w:cs="Parkinsans"/>
          <w:sz w:val="24"/>
          <w:szCs w:val="24"/>
          <w:highlight w:val="white"/>
        </w:rPr>
        <w:t>.</w:t>
      </w:r>
    </w:p>
    <w:p w14:paraId="5639FF89" w14:textId="77777777" w:rsidR="00B1433A" w:rsidRDefault="00B1433A" w:rsidP="00B1433A">
      <w:pPr>
        <w:spacing w:line="240" w:lineRule="auto"/>
        <w:rPr>
          <w:rFonts w:ascii="Parkinsans" w:eastAsia="Parkinsans" w:hAnsi="Parkinsans" w:cs="Parkinsans"/>
          <w:sz w:val="24"/>
          <w:szCs w:val="24"/>
        </w:rPr>
      </w:pPr>
    </w:p>
    <w:p w14:paraId="0C7BD819" w14:textId="10CA3B9A"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color w:val="00B0F0"/>
          <w:sz w:val="24"/>
          <w:szCs w:val="24"/>
        </w:rPr>
        <w:t>What personal data we hold on you</w:t>
      </w:r>
      <w:r>
        <w:rPr>
          <w:rFonts w:ascii="Parkinsans" w:eastAsia="Parkinsans" w:hAnsi="Parkinsans" w:cs="Parkinsans"/>
          <w:color w:val="00B0F0"/>
          <w:sz w:val="24"/>
          <w:szCs w:val="24"/>
        </w:rPr>
        <w:br/>
      </w:r>
      <w:r>
        <w:rPr>
          <w:rFonts w:ascii="Parkinsans" w:eastAsia="Parkinsans" w:hAnsi="Parkinsans" w:cs="Parkinsans"/>
          <w:color w:val="00B0F0"/>
          <w:sz w:val="24"/>
          <w:szCs w:val="24"/>
        </w:rPr>
        <w:br/>
      </w:r>
      <w:proofErr w:type="spellStart"/>
      <w:r>
        <w:rPr>
          <w:rFonts w:ascii="Parkinsans" w:eastAsia="Parkinsans" w:hAnsi="Parkinsans" w:cs="Parkinsans"/>
          <w:sz w:val="24"/>
          <w:szCs w:val="24"/>
        </w:rPr>
        <w:t>You</w:t>
      </w:r>
      <w:proofErr w:type="spellEnd"/>
      <w:r>
        <w:rPr>
          <w:rFonts w:ascii="Parkinsans" w:eastAsia="Parkinsans" w:hAnsi="Parkinsans" w:cs="Parkinsans"/>
          <w:sz w:val="24"/>
          <w:szCs w:val="24"/>
        </w:rPr>
        <w:t xml:space="preserve"> may give us information about your</w:t>
      </w:r>
      <w:r>
        <w:rPr>
          <w:rFonts w:ascii="Parkinsans" w:eastAsia="Parkinsans" w:hAnsi="Parkinsans" w:cs="Parkinsans"/>
          <w:sz w:val="24"/>
          <w:szCs w:val="24"/>
        </w:rPr>
        <w:t>self when filling in membership forms at an event or online, emailing, phoning, corresponding with us or otherwise. This includes information you provide when you register with the local group and subscribe to our newsletter. The information you give us ma</w:t>
      </w:r>
      <w:r>
        <w:rPr>
          <w:rFonts w:ascii="Parkinsans" w:eastAsia="Parkinsans" w:hAnsi="Parkinsans" w:cs="Parkinsans"/>
          <w:sz w:val="24"/>
          <w:szCs w:val="24"/>
        </w:rPr>
        <w:t>y include your name, address, email address and phone number.</w:t>
      </w:r>
    </w:p>
    <w:p w14:paraId="179435F8" w14:textId="77777777" w:rsidR="00B1433A" w:rsidRDefault="00B1433A" w:rsidP="00B1433A">
      <w:pPr>
        <w:spacing w:line="240" w:lineRule="auto"/>
        <w:rPr>
          <w:rFonts w:ascii="Parkinsans" w:eastAsia="Parkinsans" w:hAnsi="Parkinsans" w:cs="Parkinsans"/>
          <w:sz w:val="24"/>
          <w:szCs w:val="24"/>
        </w:rPr>
      </w:pPr>
    </w:p>
    <w:p w14:paraId="061DF547" w14:textId="395D49D4"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color w:val="00B0F0"/>
          <w:sz w:val="24"/>
          <w:szCs w:val="24"/>
        </w:rPr>
        <w:t>Why we need your personal data</w:t>
      </w:r>
      <w:r>
        <w:rPr>
          <w:rFonts w:ascii="Parkinsans" w:eastAsia="Parkinsans" w:hAnsi="Parkinsans" w:cs="Parkinsans"/>
          <w:color w:val="00B0F0"/>
          <w:sz w:val="24"/>
          <w:szCs w:val="24"/>
        </w:rPr>
        <w:br/>
      </w:r>
      <w:r>
        <w:rPr>
          <w:rFonts w:ascii="Parkinsans" w:eastAsia="Parkinsans" w:hAnsi="Parkinsans" w:cs="Parkinsans"/>
          <w:color w:val="00B0F0"/>
          <w:sz w:val="24"/>
          <w:szCs w:val="24"/>
        </w:rPr>
        <w:br/>
      </w:r>
      <w:r>
        <w:rPr>
          <w:rFonts w:ascii="Parkinsans" w:eastAsia="Parkinsans" w:hAnsi="Parkinsans" w:cs="Parkinsans"/>
          <w:sz w:val="24"/>
          <w:szCs w:val="24"/>
        </w:rPr>
        <w:t xml:space="preserve">The reason we need your data is to be able to provide the membership services you are signing up to when you register with the local group. Our lawful basis for </w:t>
      </w:r>
      <w:r>
        <w:rPr>
          <w:rFonts w:ascii="Parkinsans" w:eastAsia="Parkinsans" w:hAnsi="Parkinsans" w:cs="Parkinsans"/>
          <w:sz w:val="24"/>
          <w:szCs w:val="24"/>
        </w:rPr>
        <w:t>processing this data is that it is in the legitimate interests of the local group and its members. We will use the data only in the ways you would expect – to run the group and support its aims.</w:t>
      </w:r>
    </w:p>
    <w:p w14:paraId="46574F21" w14:textId="77777777"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Our lawful basis for sending you marketing by electronic mean</w:t>
      </w:r>
      <w:r>
        <w:rPr>
          <w:rFonts w:ascii="Parkinsans" w:eastAsia="Parkinsans" w:hAnsi="Parkinsans" w:cs="Parkinsans"/>
          <w:sz w:val="24"/>
          <w:szCs w:val="24"/>
        </w:rPr>
        <w:t>s is your consent.</w:t>
      </w:r>
    </w:p>
    <w:p w14:paraId="5D728E5D" w14:textId="77777777" w:rsidR="00B1433A" w:rsidRDefault="00B1433A" w:rsidP="00B1433A">
      <w:pPr>
        <w:spacing w:line="240" w:lineRule="auto"/>
        <w:rPr>
          <w:rFonts w:ascii="Parkinsans" w:eastAsia="Parkinsans" w:hAnsi="Parkinsans" w:cs="Parkinsans"/>
          <w:sz w:val="24"/>
          <w:szCs w:val="24"/>
        </w:rPr>
      </w:pPr>
    </w:p>
    <w:p w14:paraId="1E837085" w14:textId="4AE61D69"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Reasons we need to process your data include:</w:t>
      </w:r>
    </w:p>
    <w:p w14:paraId="53C1F4AC" w14:textId="77777777" w:rsidR="00B1433A" w:rsidRDefault="00B1433A" w:rsidP="00B1433A">
      <w:pPr>
        <w:spacing w:line="240" w:lineRule="auto"/>
        <w:rPr>
          <w:rFonts w:ascii="Parkinsans" w:eastAsia="Parkinsans" w:hAnsi="Parkinsans" w:cs="Parkinsans"/>
          <w:sz w:val="24"/>
          <w:szCs w:val="24"/>
        </w:rPr>
      </w:pPr>
    </w:p>
    <w:p w14:paraId="33805564" w14:textId="79032559"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For membership and management</w:t>
      </w:r>
    </w:p>
    <w:p w14:paraId="35F762AF" w14:textId="77777777" w:rsidR="00B1433A" w:rsidRDefault="00B1433A" w:rsidP="00B1433A">
      <w:pPr>
        <w:spacing w:line="240" w:lineRule="auto"/>
        <w:rPr>
          <w:rFonts w:ascii="Parkinsans" w:eastAsia="Parkinsans" w:hAnsi="Parkinsans" w:cs="Parkinsans"/>
          <w:sz w:val="24"/>
          <w:szCs w:val="24"/>
        </w:rPr>
      </w:pPr>
    </w:p>
    <w:p w14:paraId="5D58A435" w14:textId="232A2101" w:rsidR="006E13D3" w:rsidRDefault="00FA096F"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P</w:t>
      </w:r>
      <w:r w:rsidR="00722A97">
        <w:rPr>
          <w:rFonts w:ascii="Parkinsans" w:eastAsia="Parkinsans" w:hAnsi="Parkinsans" w:cs="Parkinsans"/>
          <w:sz w:val="24"/>
          <w:szCs w:val="24"/>
        </w:rPr>
        <w:t>rocessing of membership forms and payments</w:t>
      </w:r>
    </w:p>
    <w:p w14:paraId="39DD16E4" w14:textId="77777777" w:rsidR="00FA096F" w:rsidRDefault="00FA096F" w:rsidP="00FA096F">
      <w:pPr>
        <w:spacing w:line="240" w:lineRule="auto"/>
        <w:rPr>
          <w:rFonts w:ascii="Parkinsans" w:eastAsia="Parkinsans" w:hAnsi="Parkinsans" w:cs="Parkinsans"/>
          <w:sz w:val="24"/>
          <w:szCs w:val="24"/>
        </w:rPr>
      </w:pPr>
    </w:p>
    <w:p w14:paraId="2CA07F04" w14:textId="30DA159A" w:rsidR="006E13D3" w:rsidRDefault="00FA096F"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S</w:t>
      </w:r>
      <w:r w:rsidR="00722A97">
        <w:rPr>
          <w:rFonts w:ascii="Parkinsans" w:eastAsia="Parkinsans" w:hAnsi="Parkinsans" w:cs="Parkinsans"/>
          <w:sz w:val="24"/>
          <w:szCs w:val="24"/>
        </w:rPr>
        <w:t xml:space="preserve">haring data with lead volunteers to provide information about local group activities, membership renewals or invitation to activities </w:t>
      </w:r>
      <w:proofErr w:type="gramStart"/>
      <w:r w:rsidR="00722A97">
        <w:rPr>
          <w:rFonts w:ascii="Parkinsans" w:eastAsia="Parkinsans" w:hAnsi="Parkinsans" w:cs="Parkinsans"/>
          <w:sz w:val="24"/>
          <w:szCs w:val="24"/>
        </w:rPr>
        <w:t>and  events</w:t>
      </w:r>
      <w:proofErr w:type="gramEnd"/>
    </w:p>
    <w:p w14:paraId="04C46D09" w14:textId="77777777" w:rsidR="00FA096F" w:rsidRPr="00FA096F" w:rsidRDefault="00FA096F" w:rsidP="00FA096F">
      <w:pPr>
        <w:spacing w:line="240" w:lineRule="auto"/>
        <w:rPr>
          <w:rFonts w:ascii="Parkinsans" w:eastAsia="Parkinsans" w:hAnsi="Parkinsans" w:cs="Parkinsans"/>
          <w:sz w:val="24"/>
          <w:szCs w:val="24"/>
        </w:rPr>
      </w:pPr>
    </w:p>
    <w:p w14:paraId="2435764D" w14:textId="5027F479" w:rsidR="006E13D3" w:rsidRDefault="00FA096F"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L</w:t>
      </w:r>
      <w:r w:rsidR="00722A97">
        <w:rPr>
          <w:rFonts w:ascii="Parkinsans" w:eastAsia="Parkinsans" w:hAnsi="Parkinsans" w:cs="Parkinsans"/>
          <w:sz w:val="24"/>
          <w:szCs w:val="24"/>
        </w:rPr>
        <w:t xml:space="preserve">ocal group newsletter promoting charity activity </w:t>
      </w:r>
    </w:p>
    <w:p w14:paraId="581B7D5C" w14:textId="77777777" w:rsidR="00FA096F" w:rsidRPr="00FA096F" w:rsidRDefault="00FA096F" w:rsidP="00FA096F">
      <w:pPr>
        <w:spacing w:line="240" w:lineRule="auto"/>
        <w:rPr>
          <w:rFonts w:ascii="Parkinsans" w:eastAsia="Parkinsans" w:hAnsi="Parkinsans" w:cs="Parkinsans"/>
          <w:sz w:val="24"/>
          <w:szCs w:val="24"/>
        </w:rPr>
      </w:pPr>
    </w:p>
    <w:p w14:paraId="32082424" w14:textId="094825C0" w:rsidR="006E13D3" w:rsidRDefault="00FA096F"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M</w:t>
      </w:r>
      <w:r w:rsidR="00722A97">
        <w:rPr>
          <w:rFonts w:ascii="Parkinsans" w:eastAsia="Parkinsans" w:hAnsi="Parkinsans" w:cs="Parkinsans"/>
          <w:sz w:val="24"/>
          <w:szCs w:val="24"/>
        </w:rPr>
        <w:t>arketing and communications (where separate consent is p</w:t>
      </w:r>
      <w:r w:rsidR="00722A97">
        <w:rPr>
          <w:rFonts w:ascii="Parkinsans" w:eastAsia="Parkinsans" w:hAnsi="Parkinsans" w:cs="Parkinsans"/>
          <w:sz w:val="24"/>
          <w:szCs w:val="24"/>
        </w:rPr>
        <w:t>rovided)</w:t>
      </w:r>
    </w:p>
    <w:p w14:paraId="27C52A9F" w14:textId="77777777" w:rsidR="00FA096F" w:rsidRPr="00FA096F" w:rsidRDefault="00FA096F" w:rsidP="00FA096F">
      <w:pPr>
        <w:spacing w:line="240" w:lineRule="auto"/>
        <w:rPr>
          <w:rFonts w:ascii="Parkinsans" w:eastAsia="Parkinsans" w:hAnsi="Parkinsans" w:cs="Parkinsans"/>
          <w:sz w:val="24"/>
          <w:szCs w:val="24"/>
        </w:rPr>
      </w:pPr>
    </w:p>
    <w:p w14:paraId="7D5F4D72" w14:textId="49D03C35" w:rsidR="006E13D3" w:rsidRDefault="00FA096F" w:rsidP="00FA096F">
      <w:pPr>
        <w:numPr>
          <w:ilvl w:val="0"/>
          <w:numId w:val="4"/>
        </w:numPr>
        <w:spacing w:line="240" w:lineRule="auto"/>
        <w:ind w:left="180" w:hanging="180"/>
        <w:rPr>
          <w:rFonts w:ascii="Parkinsans" w:eastAsia="Parkinsans" w:hAnsi="Parkinsans" w:cs="Parkinsans"/>
        </w:rPr>
      </w:pPr>
      <w:r>
        <w:rPr>
          <w:rFonts w:ascii="Parkinsans" w:eastAsia="Parkinsans" w:hAnsi="Parkinsans" w:cs="Parkinsans"/>
          <w:sz w:val="24"/>
          <w:szCs w:val="24"/>
        </w:rPr>
        <w:t>S</w:t>
      </w:r>
      <w:r w:rsidR="00722A97">
        <w:rPr>
          <w:rFonts w:ascii="Parkinsans" w:eastAsia="Parkinsans" w:hAnsi="Parkinsans" w:cs="Parkinsans"/>
          <w:sz w:val="24"/>
          <w:szCs w:val="24"/>
        </w:rPr>
        <w:t>ending information about fundraising and promotions</w:t>
      </w:r>
    </w:p>
    <w:p w14:paraId="4C2AFC7C" w14:textId="77777777"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 xml:space="preserve"> </w:t>
      </w:r>
    </w:p>
    <w:p w14:paraId="2824F472" w14:textId="77777777"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On occasion, we may collect personal data from non-members (</w:t>
      </w:r>
      <w:proofErr w:type="spellStart"/>
      <w:proofErr w:type="gramStart"/>
      <w:r>
        <w:rPr>
          <w:rFonts w:ascii="Parkinsans" w:eastAsia="Parkinsans" w:hAnsi="Parkinsans" w:cs="Parkinsans"/>
          <w:sz w:val="24"/>
          <w:szCs w:val="24"/>
        </w:rPr>
        <w:t>eg</w:t>
      </w:r>
      <w:proofErr w:type="spellEnd"/>
      <w:proofErr w:type="gramEnd"/>
      <w:r>
        <w:rPr>
          <w:rFonts w:ascii="Parkinsans" w:eastAsia="Parkinsans" w:hAnsi="Parkinsans" w:cs="Parkinsans"/>
          <w:sz w:val="24"/>
          <w:szCs w:val="24"/>
        </w:rPr>
        <w:t xml:space="preserve"> any non-member participant who fills in a health disclaimer or carer). Our lawful basis for processing data is consent. We will </w:t>
      </w:r>
      <w:r>
        <w:rPr>
          <w:rFonts w:ascii="Parkinsans" w:eastAsia="Parkinsans" w:hAnsi="Parkinsans" w:cs="Parkinsans"/>
          <w:sz w:val="24"/>
          <w:szCs w:val="24"/>
        </w:rPr>
        <w:t>ask for consent at the point of collecting it.</w:t>
      </w:r>
    </w:p>
    <w:p w14:paraId="663AC73B" w14:textId="77777777" w:rsidR="00B1433A" w:rsidRDefault="00B1433A" w:rsidP="00B1433A">
      <w:pPr>
        <w:spacing w:line="240" w:lineRule="auto"/>
        <w:rPr>
          <w:rFonts w:ascii="Parkinsans" w:eastAsia="Parkinsans" w:hAnsi="Parkinsans" w:cs="Parkinsans"/>
          <w:sz w:val="24"/>
          <w:szCs w:val="24"/>
        </w:rPr>
      </w:pPr>
    </w:p>
    <w:p w14:paraId="2CC27343" w14:textId="77F9FE11"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 xml:space="preserve">Where we have social media pages, all members are free to join these pages. If you join one of the Social Media pages, please note that provider of the social media platform(s) </w:t>
      </w:r>
      <w:proofErr w:type="gramStart"/>
      <w:r>
        <w:rPr>
          <w:rFonts w:ascii="Parkinsans" w:eastAsia="Parkinsans" w:hAnsi="Parkinsans" w:cs="Parkinsans"/>
          <w:sz w:val="24"/>
          <w:szCs w:val="24"/>
        </w:rPr>
        <w:t>have</w:t>
      </w:r>
      <w:proofErr w:type="gramEnd"/>
      <w:r>
        <w:rPr>
          <w:rFonts w:ascii="Parkinsans" w:eastAsia="Parkinsans" w:hAnsi="Parkinsans" w:cs="Parkinsans"/>
          <w:sz w:val="24"/>
          <w:szCs w:val="24"/>
        </w:rPr>
        <w:t xml:space="preserve"> their own privacy policies </w:t>
      </w:r>
      <w:r>
        <w:rPr>
          <w:rFonts w:ascii="Parkinsans" w:eastAsia="Parkinsans" w:hAnsi="Parkinsans" w:cs="Parkinsans"/>
          <w:sz w:val="24"/>
          <w:szCs w:val="24"/>
        </w:rPr>
        <w:t>and the local group does not accept any responsibility or liability for these policies. Please check these policies before you submit any personal data on the social media pages.</w:t>
      </w:r>
    </w:p>
    <w:p w14:paraId="4C94D7FF" w14:textId="77777777" w:rsidR="00B1433A" w:rsidRDefault="00B1433A" w:rsidP="00B1433A">
      <w:pPr>
        <w:spacing w:line="240" w:lineRule="auto"/>
        <w:rPr>
          <w:rFonts w:ascii="Parkinsans" w:eastAsia="Parkinsans" w:hAnsi="Parkinsans" w:cs="Parkinsans"/>
          <w:sz w:val="24"/>
          <w:szCs w:val="24"/>
        </w:rPr>
      </w:pPr>
    </w:p>
    <w:p w14:paraId="3ACC8D82" w14:textId="54A29332"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color w:val="00B0F0"/>
          <w:sz w:val="24"/>
          <w:szCs w:val="24"/>
        </w:rPr>
        <w:t>Who we share your personal data with</w:t>
      </w:r>
      <w:r>
        <w:rPr>
          <w:rFonts w:ascii="Parkinsans" w:eastAsia="Parkinsans" w:hAnsi="Parkinsans" w:cs="Parkinsans"/>
          <w:color w:val="00B0F0"/>
          <w:sz w:val="24"/>
          <w:szCs w:val="24"/>
        </w:rPr>
        <w:br/>
      </w:r>
      <w:r>
        <w:rPr>
          <w:rFonts w:ascii="Parkinsans" w:eastAsia="Parkinsans" w:hAnsi="Parkinsans" w:cs="Parkinsans"/>
          <w:color w:val="00B0F0"/>
          <w:sz w:val="24"/>
          <w:szCs w:val="24"/>
        </w:rPr>
        <w:br/>
      </w:r>
      <w:r>
        <w:rPr>
          <w:rFonts w:ascii="Parkinsans" w:eastAsia="Parkinsans" w:hAnsi="Parkinsans" w:cs="Parkinsans"/>
          <w:sz w:val="24"/>
          <w:szCs w:val="24"/>
        </w:rPr>
        <w:t>We do not share or sell your data to a</w:t>
      </w:r>
      <w:r>
        <w:rPr>
          <w:rFonts w:ascii="Parkinsans" w:eastAsia="Parkinsans" w:hAnsi="Parkinsans" w:cs="Parkinsans"/>
          <w:sz w:val="24"/>
          <w:szCs w:val="24"/>
        </w:rPr>
        <w:t xml:space="preserve">ny other charity or company for their marketing </w:t>
      </w:r>
      <w:proofErr w:type="gramStart"/>
      <w:r>
        <w:rPr>
          <w:rFonts w:ascii="Parkinsans" w:eastAsia="Parkinsans" w:hAnsi="Parkinsans" w:cs="Parkinsans"/>
          <w:sz w:val="24"/>
          <w:szCs w:val="24"/>
        </w:rPr>
        <w:t>purposes.</w:t>
      </w:r>
      <w:proofErr w:type="gramEnd"/>
      <w:r>
        <w:rPr>
          <w:rFonts w:ascii="Parkinsans" w:eastAsia="Parkinsans" w:hAnsi="Parkinsans" w:cs="Parkinsans"/>
          <w:sz w:val="24"/>
          <w:szCs w:val="24"/>
        </w:rPr>
        <w:t xml:space="preserve"> However, there are some situations where we use suppliers to help us administer the services we supply to you, for example:</w:t>
      </w:r>
    </w:p>
    <w:p w14:paraId="00051D94" w14:textId="77777777" w:rsidR="00B1433A" w:rsidRDefault="00B1433A" w:rsidP="00B1433A">
      <w:pPr>
        <w:spacing w:line="240" w:lineRule="auto"/>
        <w:rPr>
          <w:rFonts w:ascii="Parkinsans" w:eastAsia="Parkinsans" w:hAnsi="Parkinsans" w:cs="Parkinsans"/>
          <w:sz w:val="24"/>
          <w:szCs w:val="24"/>
        </w:rPr>
      </w:pPr>
    </w:p>
    <w:p w14:paraId="545D8898" w14:textId="1653921E" w:rsidR="006E13D3" w:rsidRDefault="00FA096F"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C</w:t>
      </w:r>
      <w:r w:rsidR="00722A97">
        <w:rPr>
          <w:rFonts w:ascii="Parkinsans" w:eastAsia="Parkinsans" w:hAnsi="Parkinsans" w:cs="Parkinsans"/>
          <w:sz w:val="24"/>
          <w:szCs w:val="24"/>
        </w:rPr>
        <w:t>ompanies who deliver bespoke events for us</w:t>
      </w:r>
    </w:p>
    <w:p w14:paraId="2D049D60" w14:textId="77777777" w:rsidR="00FA096F" w:rsidRDefault="00FA096F" w:rsidP="00FA096F">
      <w:pPr>
        <w:spacing w:line="240" w:lineRule="auto"/>
        <w:rPr>
          <w:rFonts w:ascii="Parkinsans" w:eastAsia="Parkinsans" w:hAnsi="Parkinsans" w:cs="Parkinsans"/>
          <w:sz w:val="24"/>
          <w:szCs w:val="24"/>
        </w:rPr>
      </w:pPr>
    </w:p>
    <w:p w14:paraId="234E1D4A" w14:textId="0DA47009" w:rsidR="006E13D3" w:rsidRDefault="00FA096F"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O</w:t>
      </w:r>
      <w:r w:rsidR="00722A97">
        <w:rPr>
          <w:rFonts w:ascii="Parkinsans" w:eastAsia="Parkinsans" w:hAnsi="Parkinsans" w:cs="Parkinsans"/>
          <w:sz w:val="24"/>
          <w:szCs w:val="24"/>
        </w:rPr>
        <w:t>rganisations or individuals</w:t>
      </w:r>
      <w:r w:rsidR="00722A97">
        <w:rPr>
          <w:rFonts w:ascii="Parkinsans" w:eastAsia="Parkinsans" w:hAnsi="Parkinsans" w:cs="Parkinsans"/>
          <w:sz w:val="24"/>
          <w:szCs w:val="24"/>
        </w:rPr>
        <w:t xml:space="preserve"> who work with us to provide services for you – like local services like exercise classes or complementary therapies</w:t>
      </w:r>
    </w:p>
    <w:p w14:paraId="6149BCFD" w14:textId="77777777" w:rsidR="00FA096F" w:rsidRPr="00FA096F" w:rsidRDefault="00FA096F" w:rsidP="00FA096F">
      <w:pPr>
        <w:spacing w:line="240" w:lineRule="auto"/>
        <w:rPr>
          <w:rFonts w:ascii="Parkinsans" w:eastAsia="Parkinsans" w:hAnsi="Parkinsans" w:cs="Parkinsans"/>
          <w:sz w:val="24"/>
          <w:szCs w:val="24"/>
        </w:rPr>
      </w:pPr>
    </w:p>
    <w:p w14:paraId="06C67335" w14:textId="0F3A17A6" w:rsidR="006E13D3" w:rsidRDefault="00FA096F"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W</w:t>
      </w:r>
      <w:r w:rsidR="00722A97">
        <w:rPr>
          <w:rFonts w:ascii="Parkinsans" w:eastAsia="Parkinsans" w:hAnsi="Parkinsans" w:cs="Parkinsans"/>
          <w:sz w:val="24"/>
          <w:szCs w:val="24"/>
        </w:rPr>
        <w:t>ebsite hosting companies we use to administer our website content</w:t>
      </w:r>
    </w:p>
    <w:p w14:paraId="1F030A7B" w14:textId="77777777" w:rsidR="00FA096F" w:rsidRPr="00FA096F" w:rsidRDefault="00FA096F" w:rsidP="00FA096F">
      <w:pPr>
        <w:spacing w:line="240" w:lineRule="auto"/>
        <w:rPr>
          <w:rFonts w:ascii="Parkinsans" w:eastAsia="Parkinsans" w:hAnsi="Parkinsans" w:cs="Parkinsans"/>
          <w:sz w:val="24"/>
          <w:szCs w:val="24"/>
        </w:rPr>
      </w:pPr>
    </w:p>
    <w:p w14:paraId="063E6B22" w14:textId="24D0EC6F" w:rsidR="006E13D3" w:rsidRPr="00FA096F" w:rsidRDefault="00FA096F"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O</w:t>
      </w:r>
      <w:r w:rsidR="00722A97">
        <w:rPr>
          <w:rFonts w:ascii="Parkinsans" w:eastAsia="Parkinsans" w:hAnsi="Parkinsans" w:cs="Parkinsans"/>
          <w:sz w:val="24"/>
          <w:szCs w:val="24"/>
        </w:rPr>
        <w:t>nline hosting companies to facilitate events, meetings and webinars</w:t>
      </w:r>
    </w:p>
    <w:p w14:paraId="12D0CFF9" w14:textId="77777777" w:rsidR="00B1433A" w:rsidRDefault="00B1433A" w:rsidP="00B1433A">
      <w:pPr>
        <w:spacing w:line="240" w:lineRule="auto"/>
        <w:rPr>
          <w:rFonts w:ascii="Parkinsans" w:eastAsia="Parkinsans" w:hAnsi="Parkinsans" w:cs="Parkinsans"/>
          <w:sz w:val="24"/>
          <w:szCs w:val="24"/>
        </w:rPr>
      </w:pPr>
    </w:p>
    <w:p w14:paraId="23A0B7A4" w14:textId="6FC74B63"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lastRenderedPageBreak/>
        <w:t>Und</w:t>
      </w:r>
      <w:r>
        <w:rPr>
          <w:rFonts w:ascii="Parkinsans" w:eastAsia="Parkinsans" w:hAnsi="Parkinsans" w:cs="Parkinsans"/>
          <w:sz w:val="24"/>
          <w:szCs w:val="24"/>
        </w:rPr>
        <w:t>er some circumstances we may disclose or share your information without your consent, for example if we are required by the police, the courts, or for other legal reasons, including:</w:t>
      </w:r>
    </w:p>
    <w:p w14:paraId="4BA3FD31" w14:textId="77777777" w:rsidR="00B1433A" w:rsidRDefault="00B1433A" w:rsidP="00B1433A">
      <w:pPr>
        <w:spacing w:line="240" w:lineRule="auto"/>
        <w:rPr>
          <w:rFonts w:ascii="Parkinsans" w:eastAsia="Parkinsans" w:hAnsi="Parkinsans" w:cs="Parkinsans"/>
          <w:sz w:val="24"/>
          <w:szCs w:val="24"/>
        </w:rPr>
      </w:pPr>
    </w:p>
    <w:p w14:paraId="67B1E292" w14:textId="3871D60C" w:rsidR="006E13D3" w:rsidRDefault="00722A97"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sharing accident and incident information with the Health and Safety Exe</w:t>
      </w:r>
      <w:r>
        <w:rPr>
          <w:rFonts w:ascii="Parkinsans" w:eastAsia="Parkinsans" w:hAnsi="Parkinsans" w:cs="Parkinsans"/>
          <w:sz w:val="24"/>
          <w:szCs w:val="24"/>
        </w:rPr>
        <w:t>cutive</w:t>
      </w:r>
    </w:p>
    <w:p w14:paraId="022D61F5" w14:textId="77777777" w:rsidR="00FA096F" w:rsidRDefault="00FA096F" w:rsidP="00FA096F">
      <w:pPr>
        <w:spacing w:line="240" w:lineRule="auto"/>
        <w:rPr>
          <w:rFonts w:ascii="Parkinsans" w:eastAsia="Parkinsans" w:hAnsi="Parkinsans" w:cs="Parkinsans"/>
          <w:sz w:val="24"/>
          <w:szCs w:val="24"/>
        </w:rPr>
      </w:pPr>
    </w:p>
    <w:p w14:paraId="2E4DECA2" w14:textId="77777777" w:rsidR="006E13D3" w:rsidRDefault="00722A97" w:rsidP="00FA096F">
      <w:pPr>
        <w:numPr>
          <w:ilvl w:val="0"/>
          <w:numId w:val="4"/>
        </w:numPr>
        <w:spacing w:line="240" w:lineRule="auto"/>
        <w:ind w:left="180" w:hanging="180"/>
        <w:rPr>
          <w:rFonts w:ascii="Parkinsans" w:eastAsia="Parkinsans" w:hAnsi="Parkinsans" w:cs="Parkinsans"/>
        </w:rPr>
      </w:pPr>
      <w:r>
        <w:rPr>
          <w:rFonts w:ascii="Parkinsans" w:eastAsia="Parkinsans" w:hAnsi="Parkinsans" w:cs="Parkinsans"/>
          <w:sz w:val="24"/>
          <w:szCs w:val="24"/>
        </w:rPr>
        <w:t>to report safeguarding concerns</w:t>
      </w:r>
    </w:p>
    <w:p w14:paraId="62F2BDAB" w14:textId="77777777" w:rsidR="00B1433A" w:rsidRDefault="00B1433A" w:rsidP="00B1433A">
      <w:pPr>
        <w:spacing w:line="240" w:lineRule="auto"/>
        <w:rPr>
          <w:rFonts w:ascii="Parkinsans" w:eastAsia="Parkinsans" w:hAnsi="Parkinsans" w:cs="Parkinsans"/>
          <w:sz w:val="24"/>
          <w:szCs w:val="24"/>
        </w:rPr>
      </w:pPr>
    </w:p>
    <w:p w14:paraId="7E7BC469" w14:textId="463E6698"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There are formal contracts in place that ensure this processing complies with the law. We handle your personal data with appropriate safeguards in place to ensure its security and we ensure that third parties do the same.</w:t>
      </w:r>
    </w:p>
    <w:p w14:paraId="275D6D7F" w14:textId="77777777" w:rsidR="00B1433A" w:rsidRDefault="00B1433A" w:rsidP="00B1433A">
      <w:pPr>
        <w:spacing w:line="240" w:lineRule="auto"/>
        <w:rPr>
          <w:rFonts w:ascii="Parkinsans" w:eastAsia="Parkinsans" w:hAnsi="Parkinsans" w:cs="Parkinsans"/>
          <w:sz w:val="24"/>
          <w:szCs w:val="24"/>
        </w:rPr>
      </w:pPr>
    </w:p>
    <w:p w14:paraId="6D2AEDDF" w14:textId="2213A516"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color w:val="00B0F0"/>
          <w:sz w:val="24"/>
          <w:szCs w:val="24"/>
        </w:rPr>
        <w:t>How long we hold your personal da</w:t>
      </w:r>
      <w:r>
        <w:rPr>
          <w:rFonts w:ascii="Parkinsans" w:eastAsia="Parkinsans" w:hAnsi="Parkinsans" w:cs="Parkinsans"/>
          <w:color w:val="00B0F0"/>
          <w:sz w:val="24"/>
          <w:szCs w:val="24"/>
        </w:rPr>
        <w:t>ta</w:t>
      </w:r>
      <w:r>
        <w:rPr>
          <w:rFonts w:ascii="Parkinsans" w:eastAsia="Parkinsans" w:hAnsi="Parkinsans" w:cs="Parkinsans"/>
          <w:color w:val="00B0F0"/>
          <w:sz w:val="24"/>
          <w:szCs w:val="24"/>
        </w:rPr>
        <w:br/>
      </w:r>
      <w:r>
        <w:rPr>
          <w:rFonts w:ascii="Parkinsans" w:eastAsia="Parkinsans" w:hAnsi="Parkinsans" w:cs="Parkinsans"/>
          <w:color w:val="00B0F0"/>
          <w:sz w:val="24"/>
          <w:szCs w:val="24"/>
        </w:rPr>
        <w:br/>
      </w:r>
      <w:r>
        <w:rPr>
          <w:rFonts w:ascii="Parkinsans" w:eastAsia="Parkinsans" w:hAnsi="Parkinsans" w:cs="Parkinsans"/>
          <w:sz w:val="24"/>
          <w:szCs w:val="24"/>
        </w:rPr>
        <w:t>We will hold your personal data on file for as long as you are a member with us. Any personal data we hold on you will be securely destroyed after one year of inactivity on your part, in line with Parkinson’s UK’s data retention policy. Your data is no</w:t>
      </w:r>
      <w:r>
        <w:rPr>
          <w:rFonts w:ascii="Parkinsans" w:eastAsia="Parkinsans" w:hAnsi="Parkinsans" w:cs="Parkinsans"/>
          <w:sz w:val="24"/>
          <w:szCs w:val="24"/>
        </w:rPr>
        <w:t>t processed for any purposes other than those detailed in this policy.</w:t>
      </w:r>
    </w:p>
    <w:p w14:paraId="1871BB55" w14:textId="77777777" w:rsidR="00B1433A" w:rsidRDefault="00B1433A" w:rsidP="00B1433A">
      <w:pPr>
        <w:spacing w:line="240" w:lineRule="auto"/>
        <w:rPr>
          <w:rFonts w:ascii="Parkinsans" w:eastAsia="Parkinsans" w:hAnsi="Parkinsans" w:cs="Parkinsans"/>
          <w:sz w:val="24"/>
          <w:szCs w:val="24"/>
        </w:rPr>
      </w:pPr>
    </w:p>
    <w:p w14:paraId="22F47C6C" w14:textId="66B0EF7F" w:rsidR="006E13D3" w:rsidRDefault="00722A97" w:rsidP="00B1433A">
      <w:pPr>
        <w:spacing w:line="240" w:lineRule="auto"/>
        <w:rPr>
          <w:rFonts w:ascii="Parkinsans" w:eastAsia="Parkinsans" w:hAnsi="Parkinsans" w:cs="Parkinsans"/>
          <w:color w:val="00B0F0"/>
          <w:sz w:val="24"/>
          <w:szCs w:val="24"/>
        </w:rPr>
      </w:pPr>
      <w:r>
        <w:rPr>
          <w:rFonts w:ascii="Parkinsans" w:eastAsia="Parkinsans" w:hAnsi="Parkinsans" w:cs="Parkinsans"/>
          <w:color w:val="00B0F0"/>
          <w:sz w:val="24"/>
          <w:szCs w:val="24"/>
        </w:rPr>
        <w:t>How we keep your personal information safe</w:t>
      </w:r>
    </w:p>
    <w:p w14:paraId="6AC84FE5" w14:textId="77777777" w:rsidR="00B1433A" w:rsidRDefault="00B1433A" w:rsidP="00B1433A">
      <w:pPr>
        <w:spacing w:line="240" w:lineRule="auto"/>
        <w:rPr>
          <w:rFonts w:ascii="Parkinsans" w:eastAsia="Parkinsans" w:hAnsi="Parkinsans" w:cs="Parkinsans"/>
          <w:sz w:val="24"/>
          <w:szCs w:val="24"/>
        </w:rPr>
      </w:pPr>
    </w:p>
    <w:p w14:paraId="1856112E" w14:textId="21AE00A6"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We take our obligation to keep your personal data safe and secure very seriously. Our nominated volunteers are only allowed access to your pe</w:t>
      </w:r>
      <w:r>
        <w:rPr>
          <w:rFonts w:ascii="Parkinsans" w:eastAsia="Parkinsans" w:hAnsi="Parkinsans" w:cs="Parkinsans"/>
          <w:sz w:val="24"/>
          <w:szCs w:val="24"/>
        </w:rPr>
        <w:t xml:space="preserve">rsonal data if they have been sufficiently trained in data handling. </w:t>
      </w:r>
    </w:p>
    <w:p w14:paraId="2B5BAEE8" w14:textId="77777777" w:rsidR="00B1433A" w:rsidRDefault="00B1433A" w:rsidP="00B1433A">
      <w:pPr>
        <w:spacing w:line="240" w:lineRule="auto"/>
        <w:rPr>
          <w:rFonts w:ascii="Parkinsans" w:eastAsia="Parkinsans" w:hAnsi="Parkinsans" w:cs="Parkinsans"/>
          <w:sz w:val="24"/>
          <w:szCs w:val="24"/>
        </w:rPr>
      </w:pPr>
    </w:p>
    <w:p w14:paraId="38DDD24D" w14:textId="2CE0B5F4" w:rsidR="006E13D3" w:rsidRDefault="00722A97" w:rsidP="00B1433A">
      <w:pPr>
        <w:spacing w:line="240" w:lineRule="auto"/>
        <w:rPr>
          <w:rFonts w:ascii="Parkinsans" w:eastAsia="Parkinsans" w:hAnsi="Parkinsans" w:cs="Parkinsans"/>
          <w:color w:val="00B0F0"/>
          <w:sz w:val="24"/>
          <w:szCs w:val="24"/>
        </w:rPr>
      </w:pPr>
      <w:r>
        <w:rPr>
          <w:rFonts w:ascii="Parkinsans" w:eastAsia="Parkinsans" w:hAnsi="Parkinsans" w:cs="Parkinsans"/>
          <w:color w:val="00B0F0"/>
          <w:sz w:val="24"/>
          <w:szCs w:val="24"/>
        </w:rPr>
        <w:t>Where we collect your personal information</w:t>
      </w:r>
    </w:p>
    <w:p w14:paraId="169FF954" w14:textId="77777777" w:rsidR="00B1433A" w:rsidRDefault="00B1433A" w:rsidP="00B1433A">
      <w:pPr>
        <w:spacing w:line="240" w:lineRule="auto"/>
        <w:rPr>
          <w:rFonts w:ascii="Parkinsans" w:eastAsia="Parkinsans" w:hAnsi="Parkinsans" w:cs="Parkinsans"/>
          <w:sz w:val="24"/>
          <w:szCs w:val="24"/>
        </w:rPr>
      </w:pPr>
    </w:p>
    <w:p w14:paraId="30D99D7B" w14:textId="43B10AD0"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We collect personal information about you in several ways:</w:t>
      </w:r>
    </w:p>
    <w:p w14:paraId="5B00D86D" w14:textId="77777777" w:rsidR="00B1433A" w:rsidRDefault="00B1433A" w:rsidP="00B1433A">
      <w:pPr>
        <w:spacing w:line="240" w:lineRule="auto"/>
        <w:rPr>
          <w:rFonts w:ascii="Parkinsans" w:eastAsia="Parkinsans" w:hAnsi="Parkinsans" w:cs="Parkinsans"/>
          <w:sz w:val="24"/>
          <w:szCs w:val="24"/>
        </w:rPr>
      </w:pPr>
    </w:p>
    <w:p w14:paraId="277B326E" w14:textId="188C5E5F" w:rsidR="006E13D3" w:rsidRDefault="00722A97"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on our website (if applicable) when you: when you utilise the contact us form</w:t>
      </w:r>
    </w:p>
    <w:p w14:paraId="5C0D2F03" w14:textId="77777777" w:rsidR="00FA096F" w:rsidRDefault="00FA096F" w:rsidP="00FA096F">
      <w:pPr>
        <w:spacing w:line="240" w:lineRule="auto"/>
        <w:rPr>
          <w:rFonts w:ascii="Parkinsans" w:eastAsia="Parkinsans" w:hAnsi="Parkinsans" w:cs="Parkinsans"/>
          <w:sz w:val="24"/>
          <w:szCs w:val="24"/>
        </w:rPr>
      </w:pPr>
    </w:p>
    <w:p w14:paraId="3C4A6906" w14:textId="00D17164" w:rsidR="006E13D3" w:rsidRDefault="00722A97"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whe</w:t>
      </w:r>
      <w:r>
        <w:rPr>
          <w:rFonts w:ascii="Parkinsans" w:eastAsia="Parkinsans" w:hAnsi="Parkinsans" w:cs="Parkinsans"/>
          <w:sz w:val="24"/>
          <w:szCs w:val="24"/>
        </w:rPr>
        <w:t>n you register to attend one of our in-person or online events</w:t>
      </w:r>
    </w:p>
    <w:p w14:paraId="7DF7C0FF" w14:textId="77777777" w:rsidR="00FA096F" w:rsidRPr="00FA096F" w:rsidRDefault="00FA096F" w:rsidP="00FA096F">
      <w:pPr>
        <w:spacing w:line="240" w:lineRule="auto"/>
        <w:rPr>
          <w:rFonts w:ascii="Parkinsans" w:eastAsia="Parkinsans" w:hAnsi="Parkinsans" w:cs="Parkinsans"/>
          <w:sz w:val="24"/>
          <w:szCs w:val="24"/>
        </w:rPr>
      </w:pPr>
    </w:p>
    <w:p w14:paraId="0DABD477" w14:textId="26D51609" w:rsidR="006E13D3" w:rsidRDefault="00722A97"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 xml:space="preserve">when you contact us about one of our </w:t>
      </w:r>
      <w:proofErr w:type="gramStart"/>
      <w:r>
        <w:rPr>
          <w:rFonts w:ascii="Parkinsans" w:eastAsia="Parkinsans" w:hAnsi="Parkinsans" w:cs="Parkinsans"/>
          <w:sz w:val="24"/>
          <w:szCs w:val="24"/>
        </w:rPr>
        <w:t>services</w:t>
      </w:r>
      <w:proofErr w:type="gramEnd"/>
    </w:p>
    <w:p w14:paraId="57BB1310" w14:textId="77777777" w:rsidR="00FA096F" w:rsidRPr="00FA096F" w:rsidRDefault="00FA096F" w:rsidP="00FA096F">
      <w:pPr>
        <w:spacing w:line="240" w:lineRule="auto"/>
        <w:rPr>
          <w:rFonts w:ascii="Parkinsans" w:eastAsia="Parkinsans" w:hAnsi="Parkinsans" w:cs="Parkinsans"/>
          <w:sz w:val="24"/>
          <w:szCs w:val="24"/>
        </w:rPr>
      </w:pPr>
    </w:p>
    <w:p w14:paraId="14027F13" w14:textId="4A7BAB2F" w:rsidR="006E13D3" w:rsidRPr="00FA096F" w:rsidRDefault="00722A97"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 xml:space="preserve">when you have used a social media platform to contact us – </w:t>
      </w:r>
      <w:proofErr w:type="spellStart"/>
      <w:proofErr w:type="gramStart"/>
      <w:r>
        <w:rPr>
          <w:rFonts w:ascii="Parkinsans" w:eastAsia="Parkinsans" w:hAnsi="Parkinsans" w:cs="Parkinsans"/>
          <w:sz w:val="24"/>
          <w:szCs w:val="24"/>
        </w:rPr>
        <w:t>eg</w:t>
      </w:r>
      <w:proofErr w:type="spellEnd"/>
      <w:proofErr w:type="gramEnd"/>
      <w:r>
        <w:rPr>
          <w:rFonts w:ascii="Parkinsans" w:eastAsia="Parkinsans" w:hAnsi="Parkinsans" w:cs="Parkinsans"/>
          <w:sz w:val="24"/>
          <w:szCs w:val="24"/>
        </w:rPr>
        <w:t xml:space="preserve"> Facebook</w:t>
      </w:r>
    </w:p>
    <w:p w14:paraId="0562FEE6" w14:textId="77777777" w:rsidR="00B1433A" w:rsidRDefault="00B1433A" w:rsidP="00B1433A">
      <w:pPr>
        <w:spacing w:line="240" w:lineRule="auto"/>
        <w:rPr>
          <w:rFonts w:ascii="Parkinsans" w:eastAsia="Parkinsans" w:hAnsi="Parkinsans" w:cs="Parkinsans"/>
        </w:rPr>
      </w:pPr>
    </w:p>
    <w:p w14:paraId="3ED1A4F7" w14:textId="3ED724B4" w:rsidR="006E13D3" w:rsidRDefault="00722A97" w:rsidP="00B1433A">
      <w:pPr>
        <w:spacing w:line="240" w:lineRule="auto"/>
        <w:rPr>
          <w:rFonts w:ascii="Parkinsans" w:eastAsia="Parkinsans" w:hAnsi="Parkinsans" w:cs="Parkinsans"/>
          <w:color w:val="00B0F0"/>
          <w:sz w:val="24"/>
          <w:szCs w:val="24"/>
        </w:rPr>
      </w:pPr>
      <w:r>
        <w:rPr>
          <w:rFonts w:ascii="Parkinsans" w:eastAsia="Parkinsans" w:hAnsi="Parkinsans" w:cs="Parkinsans"/>
          <w:color w:val="00B0F0"/>
          <w:sz w:val="24"/>
          <w:szCs w:val="24"/>
        </w:rPr>
        <w:t>Your rights regarding your personal data</w:t>
      </w:r>
    </w:p>
    <w:p w14:paraId="4B9EAAED" w14:textId="77777777" w:rsidR="00B1433A" w:rsidRDefault="00B1433A" w:rsidP="00B1433A">
      <w:pPr>
        <w:spacing w:line="240" w:lineRule="auto"/>
        <w:rPr>
          <w:rFonts w:ascii="Parkinsans" w:eastAsia="Parkinsans" w:hAnsi="Parkinsans" w:cs="Parkinsans"/>
          <w:sz w:val="24"/>
          <w:szCs w:val="24"/>
        </w:rPr>
      </w:pPr>
    </w:p>
    <w:p w14:paraId="0BB25FE4" w14:textId="5EA7E9B3"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As a ‘data subject’, you may hav</w:t>
      </w:r>
      <w:r>
        <w:rPr>
          <w:rFonts w:ascii="Parkinsans" w:eastAsia="Parkinsans" w:hAnsi="Parkinsans" w:cs="Parkinsans"/>
          <w:sz w:val="24"/>
          <w:szCs w:val="24"/>
        </w:rPr>
        <w:t>e the right – at any time:</w:t>
      </w:r>
    </w:p>
    <w:p w14:paraId="02E54905" w14:textId="77777777" w:rsidR="00B1433A" w:rsidRDefault="00B1433A" w:rsidP="00B1433A">
      <w:pPr>
        <w:spacing w:line="240" w:lineRule="auto"/>
        <w:rPr>
          <w:rFonts w:ascii="Parkinsans" w:eastAsia="Parkinsans" w:hAnsi="Parkinsans" w:cs="Parkinsans"/>
          <w:sz w:val="24"/>
          <w:szCs w:val="24"/>
        </w:rPr>
      </w:pPr>
    </w:p>
    <w:p w14:paraId="55155E3B" w14:textId="3E9EE3EE" w:rsidR="006E13D3" w:rsidRDefault="00722A97"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to request access to, rectification or erasure of your personal data</w:t>
      </w:r>
    </w:p>
    <w:p w14:paraId="709AEB6A" w14:textId="77777777" w:rsidR="00FA096F" w:rsidRDefault="00FA096F" w:rsidP="00FA096F">
      <w:pPr>
        <w:spacing w:line="240" w:lineRule="auto"/>
        <w:rPr>
          <w:rFonts w:ascii="Parkinsans" w:eastAsia="Parkinsans" w:hAnsi="Parkinsans" w:cs="Parkinsans"/>
          <w:sz w:val="24"/>
          <w:szCs w:val="24"/>
        </w:rPr>
      </w:pPr>
    </w:p>
    <w:p w14:paraId="2FCCE450" w14:textId="60A8AD31" w:rsidR="006E13D3" w:rsidRDefault="00722A97"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to restrict or object to certain kinds of processing of your personal data, including direct marketing</w:t>
      </w:r>
    </w:p>
    <w:p w14:paraId="42090E16" w14:textId="77777777" w:rsidR="00FA096F" w:rsidRDefault="00FA096F" w:rsidP="00FA096F">
      <w:pPr>
        <w:spacing w:line="240" w:lineRule="auto"/>
        <w:rPr>
          <w:rFonts w:ascii="Parkinsans" w:eastAsia="Parkinsans" w:hAnsi="Parkinsans" w:cs="Parkinsans"/>
          <w:sz w:val="24"/>
          <w:szCs w:val="24"/>
        </w:rPr>
      </w:pPr>
    </w:p>
    <w:p w14:paraId="625F9399" w14:textId="73A9AE6B" w:rsidR="006E13D3" w:rsidRDefault="00722A97" w:rsidP="00FA096F">
      <w:pPr>
        <w:numPr>
          <w:ilvl w:val="0"/>
          <w:numId w:val="4"/>
        </w:numPr>
        <w:spacing w:line="240" w:lineRule="auto"/>
        <w:ind w:left="180" w:hanging="180"/>
        <w:rPr>
          <w:rFonts w:ascii="Parkinsans" w:eastAsia="Parkinsans" w:hAnsi="Parkinsans" w:cs="Parkinsans"/>
          <w:sz w:val="24"/>
          <w:szCs w:val="24"/>
        </w:rPr>
      </w:pPr>
      <w:r>
        <w:rPr>
          <w:rFonts w:ascii="Parkinsans" w:eastAsia="Parkinsans" w:hAnsi="Parkinsans" w:cs="Parkinsans"/>
          <w:sz w:val="24"/>
          <w:szCs w:val="24"/>
        </w:rPr>
        <w:t>to the portability of your personal data and to complain to the UK’s data protection supervisory authority, the Information Commissioner’s Office, a</w:t>
      </w:r>
      <w:r>
        <w:rPr>
          <w:rFonts w:ascii="Parkinsans" w:eastAsia="Parkinsans" w:hAnsi="Parkinsans" w:cs="Parkinsans"/>
          <w:sz w:val="24"/>
          <w:szCs w:val="24"/>
        </w:rPr>
        <w:t xml:space="preserve">bout the processing of your personal data. </w:t>
      </w:r>
    </w:p>
    <w:p w14:paraId="07AE39D0" w14:textId="77777777"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 xml:space="preserve"> </w:t>
      </w:r>
    </w:p>
    <w:p w14:paraId="41ECA340" w14:textId="30ABEA6D"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 xml:space="preserve">If you wish to exercise any of your rights, you can contact the data protection officer at </w:t>
      </w:r>
      <w:hyperlink r:id="rId11" w:history="1">
        <w:r w:rsidRPr="00850CCD">
          <w:rPr>
            <w:rStyle w:val="Hyperlink"/>
            <w:rFonts w:ascii="Parkinsans" w:eastAsia="Parkinsans" w:hAnsi="Parkinsans" w:cs="Parkinsans"/>
            <w:sz w:val="24"/>
            <w:szCs w:val="24"/>
          </w:rPr>
          <w:t>dataprotection@parkinsons.org.uk</w:t>
        </w:r>
      </w:hyperlink>
      <w:r>
        <w:rPr>
          <w:rFonts w:ascii="Parkinsans" w:eastAsia="Parkinsans" w:hAnsi="Parkinsans" w:cs="Parkinsans"/>
          <w:sz w:val="24"/>
          <w:szCs w:val="24"/>
        </w:rPr>
        <w:t xml:space="preserve"> </w:t>
      </w:r>
      <w:r>
        <w:rPr>
          <w:rFonts w:ascii="Parkinsans" w:eastAsia="Parkinsans" w:hAnsi="Parkinsans" w:cs="Parkinsans"/>
          <w:sz w:val="24"/>
          <w:szCs w:val="24"/>
        </w:rPr>
        <w:t>or in writing at Parkinson’s UK, 50 Broadway, London, SW1H 0DB.</w:t>
      </w:r>
    </w:p>
    <w:p w14:paraId="6FD03FC0" w14:textId="77777777" w:rsidR="00B1433A" w:rsidRDefault="00B1433A" w:rsidP="00B1433A">
      <w:pPr>
        <w:spacing w:line="240" w:lineRule="auto"/>
        <w:rPr>
          <w:rFonts w:ascii="Parkinsans" w:eastAsia="Parkinsans" w:hAnsi="Parkinsans" w:cs="Parkinsans"/>
          <w:sz w:val="24"/>
          <w:szCs w:val="24"/>
        </w:rPr>
      </w:pPr>
    </w:p>
    <w:p w14:paraId="2E3F9B0E" w14:textId="232A8AC2" w:rsidR="006E13D3" w:rsidRDefault="00722A97" w:rsidP="00B1433A">
      <w:pPr>
        <w:spacing w:line="240" w:lineRule="auto"/>
        <w:rPr>
          <w:rFonts w:ascii="Parkinsans" w:eastAsia="Parkinsans" w:hAnsi="Parkinsans" w:cs="Parkinsans"/>
          <w:sz w:val="24"/>
          <w:szCs w:val="24"/>
        </w:rPr>
      </w:pPr>
      <w:r>
        <w:rPr>
          <w:rFonts w:ascii="Parkinsans" w:eastAsia="Parkinsans" w:hAnsi="Parkinsans" w:cs="Parkinsans"/>
          <w:sz w:val="24"/>
          <w:szCs w:val="24"/>
        </w:rPr>
        <w:t>January 2025</w:t>
      </w:r>
    </w:p>
    <w:p w14:paraId="592C2287" w14:textId="77777777" w:rsidR="006E13D3" w:rsidRDefault="006E13D3" w:rsidP="00B1433A">
      <w:pPr>
        <w:spacing w:line="240" w:lineRule="auto"/>
        <w:rPr>
          <w:rFonts w:ascii="Parkinsans" w:eastAsia="Parkinsans" w:hAnsi="Parkinsans" w:cs="Parkinsans"/>
          <w:sz w:val="24"/>
          <w:szCs w:val="24"/>
        </w:rPr>
      </w:pPr>
    </w:p>
    <w:sectPr w:rsidR="006E13D3">
      <w:headerReference w:type="default" r:id="rId12"/>
      <w:footerReference w:type="default" r:id="rId13"/>
      <w:headerReference w:type="first" r:id="rId14"/>
      <w:footerReference w:type="first" r:id="rId15"/>
      <w:pgSz w:w="11909" w:h="16834"/>
      <w:pgMar w:top="1440" w:right="1440" w:bottom="1440" w:left="1440" w:header="170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879D" w14:textId="77777777" w:rsidR="00000000" w:rsidRDefault="00722A97">
      <w:pPr>
        <w:spacing w:line="240" w:lineRule="auto"/>
      </w:pPr>
      <w:r>
        <w:separator/>
      </w:r>
    </w:p>
  </w:endnote>
  <w:endnote w:type="continuationSeparator" w:id="0">
    <w:p w14:paraId="63C1B211" w14:textId="77777777" w:rsidR="00000000" w:rsidRDefault="00722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rkinsans">
    <w:panose1 w:val="00000000000000000000"/>
    <w:charset w:val="00"/>
    <w:family w:val="auto"/>
    <w:pitch w:val="variable"/>
    <w:sig w:usb0="A00000BF" w:usb1="4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99E0" w14:textId="77777777" w:rsidR="006E13D3" w:rsidRDefault="00722A97">
    <w:pPr>
      <w:spacing w:line="240" w:lineRule="auto"/>
      <w:ind w:hanging="11"/>
      <w:jc w:val="center"/>
      <w:rPr>
        <w:rFonts w:ascii="Parkinsans" w:eastAsia="Parkinsans" w:hAnsi="Parkinsans" w:cs="Parkinsans"/>
        <w:sz w:val="26"/>
        <w:szCs w:val="26"/>
      </w:rPr>
    </w:pPr>
    <w:r>
      <w:rPr>
        <w:rFonts w:ascii="Parkinsans" w:eastAsia="Parkinsans" w:hAnsi="Parkinsans" w:cs="Parkinsans"/>
        <w:sz w:val="26"/>
        <w:szCs w:val="26"/>
      </w:rPr>
      <w:t xml:space="preserve">- </w:t>
    </w:r>
    <w:r>
      <w:rPr>
        <w:rFonts w:ascii="Parkinsans" w:eastAsia="Parkinsans" w:hAnsi="Parkinsans" w:cs="Parkinsans"/>
        <w:sz w:val="26"/>
        <w:szCs w:val="26"/>
      </w:rPr>
      <w:fldChar w:fldCharType="begin"/>
    </w:r>
    <w:r>
      <w:rPr>
        <w:rFonts w:ascii="Parkinsans" w:eastAsia="Parkinsans" w:hAnsi="Parkinsans" w:cs="Parkinsans"/>
        <w:sz w:val="26"/>
        <w:szCs w:val="26"/>
      </w:rPr>
      <w:instrText>PAGE</w:instrText>
    </w:r>
    <w:r>
      <w:rPr>
        <w:rFonts w:ascii="Parkinsans" w:eastAsia="Parkinsans" w:hAnsi="Parkinsans" w:cs="Parkinsans"/>
        <w:sz w:val="26"/>
        <w:szCs w:val="26"/>
      </w:rPr>
      <w:fldChar w:fldCharType="separate"/>
    </w:r>
    <w:r w:rsidR="00A32D7F">
      <w:rPr>
        <w:rFonts w:ascii="Parkinsans" w:eastAsia="Parkinsans" w:hAnsi="Parkinsans" w:cs="Parkinsans"/>
        <w:noProof/>
        <w:sz w:val="26"/>
        <w:szCs w:val="26"/>
      </w:rPr>
      <w:t>2</w:t>
    </w:r>
    <w:r>
      <w:rPr>
        <w:rFonts w:ascii="Parkinsans" w:eastAsia="Parkinsans" w:hAnsi="Parkinsans" w:cs="Parkinsans"/>
        <w:sz w:val="26"/>
        <w:szCs w:val="26"/>
      </w:rPr>
      <w:fldChar w:fldCharType="end"/>
    </w:r>
    <w:r>
      <w:rPr>
        <w:rFonts w:ascii="Parkinsans" w:eastAsia="Parkinsans" w:hAnsi="Parkinsans" w:cs="Parkinsans"/>
        <w:sz w:val="26"/>
        <w:szCs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026E" w14:textId="77777777" w:rsidR="006E13D3" w:rsidRDefault="00722A97">
    <w:pPr>
      <w:jc w:val="center"/>
      <w:rPr>
        <w:rFonts w:ascii="Parkinsans" w:eastAsia="Parkinsans" w:hAnsi="Parkinsans" w:cs="Parkinsans"/>
        <w:sz w:val="24"/>
        <w:szCs w:val="24"/>
      </w:rPr>
    </w:pPr>
    <w:r>
      <w:rPr>
        <w:rFonts w:ascii="Parkinsans" w:eastAsia="Parkinsans" w:hAnsi="Parkinsans" w:cs="Parkinsans"/>
        <w:sz w:val="24"/>
        <w:szCs w:val="24"/>
      </w:rPr>
      <w:t xml:space="preserve">- </w:t>
    </w:r>
    <w:r>
      <w:rPr>
        <w:rFonts w:ascii="Parkinsans" w:eastAsia="Parkinsans" w:hAnsi="Parkinsans" w:cs="Parkinsans"/>
        <w:sz w:val="24"/>
        <w:szCs w:val="24"/>
      </w:rPr>
      <w:fldChar w:fldCharType="begin"/>
    </w:r>
    <w:r>
      <w:rPr>
        <w:rFonts w:ascii="Parkinsans" w:eastAsia="Parkinsans" w:hAnsi="Parkinsans" w:cs="Parkinsans"/>
        <w:sz w:val="24"/>
        <w:szCs w:val="24"/>
      </w:rPr>
      <w:instrText>PAGE</w:instrText>
    </w:r>
    <w:r>
      <w:rPr>
        <w:rFonts w:ascii="Parkinsans" w:eastAsia="Parkinsans" w:hAnsi="Parkinsans" w:cs="Parkinsans"/>
        <w:sz w:val="24"/>
        <w:szCs w:val="24"/>
      </w:rPr>
      <w:fldChar w:fldCharType="separate"/>
    </w:r>
    <w:r w:rsidR="00A32D7F">
      <w:rPr>
        <w:rFonts w:ascii="Parkinsans" w:eastAsia="Parkinsans" w:hAnsi="Parkinsans" w:cs="Parkinsans"/>
        <w:noProof/>
        <w:sz w:val="24"/>
        <w:szCs w:val="24"/>
      </w:rPr>
      <w:t>1</w:t>
    </w:r>
    <w:r>
      <w:rPr>
        <w:rFonts w:ascii="Parkinsans" w:eastAsia="Parkinsans" w:hAnsi="Parkinsans" w:cs="Parkinsans"/>
        <w:sz w:val="24"/>
        <w:szCs w:val="24"/>
      </w:rPr>
      <w:fldChar w:fldCharType="end"/>
    </w:r>
    <w:r>
      <w:rPr>
        <w:rFonts w:ascii="Parkinsans" w:eastAsia="Parkinsans" w:hAnsi="Parkinsans" w:cs="Parkinsans"/>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88F6" w14:textId="77777777" w:rsidR="00000000" w:rsidRDefault="00722A97">
      <w:pPr>
        <w:spacing w:line="240" w:lineRule="auto"/>
      </w:pPr>
      <w:r>
        <w:separator/>
      </w:r>
    </w:p>
  </w:footnote>
  <w:footnote w:type="continuationSeparator" w:id="0">
    <w:p w14:paraId="33FB6845" w14:textId="77777777" w:rsidR="00000000" w:rsidRDefault="00722A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7212" w14:textId="77777777" w:rsidR="006E13D3" w:rsidRDefault="006E13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0428" w14:textId="77777777" w:rsidR="006E13D3" w:rsidRDefault="00722A97">
    <w:r>
      <w:rPr>
        <w:noProof/>
      </w:rPr>
      <w:drawing>
        <wp:anchor distT="114300" distB="114300" distL="114300" distR="114300" simplePos="0" relativeHeight="251658240" behindDoc="1" locked="0" layoutInCell="1" hidden="0" allowOverlap="1" wp14:anchorId="31954F30" wp14:editId="480BA361">
          <wp:simplePos x="0" y="0"/>
          <wp:positionH relativeFrom="column">
            <wp:posOffset>-76199</wp:posOffset>
          </wp:positionH>
          <wp:positionV relativeFrom="paragraph">
            <wp:posOffset>-666749</wp:posOffset>
          </wp:positionV>
          <wp:extent cx="2219325" cy="59055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681" t="13483" r="6060" b="16853"/>
                  <a:stretch>
                    <a:fillRect/>
                  </a:stretch>
                </pic:blipFill>
                <pic:spPr>
                  <a:xfrm>
                    <a:off x="0" y="0"/>
                    <a:ext cx="221932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B42C5"/>
    <w:multiLevelType w:val="multilevel"/>
    <w:tmpl w:val="5F98B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FE3EAD"/>
    <w:multiLevelType w:val="multilevel"/>
    <w:tmpl w:val="8BD04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6F534C"/>
    <w:multiLevelType w:val="multilevel"/>
    <w:tmpl w:val="8E14F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166EE7"/>
    <w:multiLevelType w:val="multilevel"/>
    <w:tmpl w:val="1ACC538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D3"/>
    <w:rsid w:val="006E13D3"/>
    <w:rsid w:val="00722A97"/>
    <w:rsid w:val="00A32D7F"/>
    <w:rsid w:val="00B1433A"/>
    <w:rsid w:val="00FA0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DEDF"/>
  <w15:docId w15:val="{A2782AD0-4DD0-461E-A3AB-032FCA9E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22A97"/>
    <w:rPr>
      <w:color w:val="0000FF" w:themeColor="hyperlink"/>
      <w:u w:val="single"/>
    </w:rPr>
  </w:style>
  <w:style w:type="character" w:styleId="UnresolvedMention">
    <w:name w:val="Unresolved Mention"/>
    <w:basedOn w:val="DefaultParagraphFont"/>
    <w:uiPriority w:val="99"/>
    <w:semiHidden/>
    <w:unhideWhenUsed/>
    <w:rsid w:val="00722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taprotection@parkinsons.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rkinsons.org.uk/about-us/privacy-policy"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parkinsons.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ico.org.uk/global/contact-u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Parkinson's UK</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King</dc:creator>
  <cp:lastModifiedBy>Steven King</cp:lastModifiedBy>
  <cp:revision>4</cp:revision>
  <dcterms:created xsi:type="dcterms:W3CDTF">2025-04-16T13:24:00Z</dcterms:created>
  <dcterms:modified xsi:type="dcterms:W3CDTF">2025-04-16T13:43:00Z</dcterms:modified>
</cp:coreProperties>
</file>