
<file path=[Content_Types].xml><?xml version="1.0" encoding="utf-8"?>
<Types xmlns="http://schemas.openxmlformats.org/package/2006/content-types">
  <Default ContentType="image/jpeg" Extension="jpg"/>
  <Default ContentType="image/x-wmf" Extension="wmf"/>
  <Default ContentType="application/vnd.openxmlformats-officedocument.oleObject" Extension="bin"/>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gradientshapeok="true"/>
            <o:lock v:ext="edit" aspectratio="true"/>
          </v:shapetype>
        </w:pict>
      </w:r>
    </w:p>
    <w:p w:rsidR="00000000" w:rsidDel="00000000" w:rsidP="00000000" w:rsidRDefault="00000000" w:rsidRPr="00000000" w14:paraId="00000002">
      <w:pPr>
        <w:rPr>
          <w:rFonts w:ascii="Arial" w:cs="Arial" w:eastAsia="Arial" w:hAnsi="Arial"/>
          <w:b w:val="0"/>
          <w:color w:val="00aeef"/>
          <w:sz w:val="38"/>
          <w:szCs w:val="38"/>
          <w:vertAlign w:val="baseline"/>
        </w:rPr>
      </w:pPr>
      <w:r w:rsidDel="00000000" w:rsidR="00000000" w:rsidRPr="00000000">
        <w:rPr>
          <w:rFonts w:ascii="Arial" w:cs="Arial" w:eastAsia="Arial" w:hAnsi="Arial"/>
          <w:b w:val="1"/>
          <w:color w:val="00aeef"/>
          <w:sz w:val="38"/>
          <w:szCs w:val="38"/>
          <w:vertAlign w:val="baseline"/>
          <w:rtl w:val="0"/>
        </w:rPr>
        <w:t xml:space="preserve">Participant recruitment request form</w:t>
      </w:r>
      <w:r w:rsidDel="00000000" w:rsidR="00000000" w:rsidRPr="00000000">
        <w:rPr>
          <w:rtl w:val="0"/>
        </w:rPr>
      </w:r>
    </w:p>
    <w:p w:rsidR="00000000" w:rsidDel="00000000" w:rsidP="00000000" w:rsidRDefault="00000000" w:rsidRPr="00000000" w14:paraId="00000003">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113"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We can support good quality research which has the potential to deliver benefits for people affected by Parkinson’s. We assess each request to ensure it meets our required standards. We need to fully understand the purpose of the research and how the information gathered will be used.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113"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br w:type="textWrapping"/>
        <w:t xml:space="preserve">Ultimately it will be at the discretion of the Parkinson’s UK research team whether the research is eligible for support and how this is provided.</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u w:val="none"/>
          <w:shd w:fill="auto" w:val="clear"/>
          <w:vertAlign w:val="baseline"/>
          <w:rtl w:val="0"/>
        </w:rPr>
        <w:t xml:space="preserve">For more information please refer to our </w:t>
      </w:r>
      <w:hyperlink r:id="rId19">
        <w:r w:rsidDel="00000000" w:rsidR="00000000" w:rsidRPr="00000000">
          <w:rPr>
            <w:rFonts w:ascii="Arial" w:cs="Arial" w:eastAsia="Arial" w:hAnsi="Arial"/>
            <w:b w:val="1"/>
            <w:i w:val="0"/>
            <w:smallCaps w:val="0"/>
            <w:strike w:val="0"/>
            <w:color w:val="0000ff"/>
            <w:u w:val="single"/>
            <w:shd w:fill="auto" w:val="clear"/>
            <w:vertAlign w:val="baseline"/>
            <w:rtl w:val="0"/>
          </w:rPr>
          <w:t xml:space="preserve">Policy for supporting your research (PDF, 344KB)</w:t>
        </w:r>
      </w:hyperlink>
      <w:r w:rsidDel="00000000" w:rsidR="00000000" w:rsidRPr="00000000">
        <w:rPr>
          <w:rFonts w:ascii="Arial" w:cs="Arial" w:eastAsia="Arial" w:hAnsi="Arial"/>
          <w:b w:val="0"/>
          <w:i w:val="0"/>
          <w:smallCaps w:val="0"/>
          <w:strike w:val="0"/>
          <w:color w:val="000000"/>
          <w:u w:val="none"/>
          <w:shd w:fill="auto" w:val="clear"/>
          <w:vertAlign w:val="baseline"/>
          <w:rtl w:val="0"/>
        </w:rPr>
        <w:t xml:space="preserve">.</w:t>
      </w:r>
    </w:p>
    <w:p w:rsidR="00000000" w:rsidDel="00000000" w:rsidP="00000000" w:rsidRDefault="00000000" w:rsidRPr="00000000" w14:paraId="00000008">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b w:val="0"/>
          <w:sz w:val="24"/>
          <w:szCs w:val="24"/>
          <w:vertAlign w:val="baseline"/>
        </w:rPr>
      </w:pPr>
      <w:r w:rsidDel="00000000" w:rsidR="00000000" w:rsidRPr="00000000">
        <w:rPr>
          <w:rFonts w:ascii="Arial" w:cs="Arial" w:eastAsia="Arial" w:hAnsi="Arial"/>
          <w:b w:val="1"/>
          <w:vertAlign w:val="baseline"/>
          <w:rtl w:val="0"/>
        </w:rPr>
        <w:t xml:space="preserve">By helping to find participants for your study, Parkinson’s UK is not taking any responsibility for the research and is therefore not liable for any claims concerning negligence, harm or oversight that might arise during the course of the research.</w:t>
      </w: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0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b0f0"/>
          <w:sz w:val="22"/>
          <w:szCs w:val="22"/>
          <w:u w:val="none"/>
          <w:shd w:fill="auto" w:val="clear"/>
          <w:vertAlign w:val="baseline"/>
        </w:rPr>
      </w:pPr>
      <w:r w:rsidDel="00000000" w:rsidR="00000000" w:rsidRPr="00000000">
        <w:rPr>
          <w:rFonts w:ascii="Arial" w:cs="Arial" w:eastAsia="Arial" w:hAnsi="Arial"/>
          <w:b w:val="1"/>
          <w:i w:val="0"/>
          <w:smallCaps w:val="0"/>
          <w:strike w:val="0"/>
          <w:color w:val="00b0f0"/>
          <w:sz w:val="22"/>
          <w:szCs w:val="22"/>
          <w:u w:val="none"/>
          <w:shd w:fill="auto" w:val="clear"/>
          <w:vertAlign w:val="baseline"/>
          <w:rtl w:val="0"/>
        </w:rPr>
        <w:t xml:space="preserve">Please return your completed form to </w:t>
      </w:r>
      <w:hyperlink r:id="rId20">
        <w:r w:rsidDel="00000000" w:rsidR="00000000" w:rsidRPr="00000000">
          <w:rPr>
            <w:rFonts w:ascii="Arial" w:cs="Arial" w:eastAsia="Arial" w:hAnsi="Arial"/>
            <w:b w:val="1"/>
            <w:i w:val="0"/>
            <w:smallCaps w:val="0"/>
            <w:strike w:val="0"/>
            <w:color w:val="0000ff"/>
            <w:sz w:val="22"/>
            <w:szCs w:val="22"/>
            <w:u w:val="single"/>
            <w:shd w:fill="auto" w:val="clear"/>
            <w:vertAlign w:val="baseline"/>
            <w:rtl w:val="0"/>
          </w:rPr>
          <w:t xml:space="preserve">participation@parkinsons.org.uk</w:t>
        </w:r>
      </w:hyperlink>
      <w:r w:rsidDel="00000000" w:rsidR="00000000" w:rsidRPr="00000000">
        <w:rPr>
          <w:rFonts w:ascii="Arial" w:cs="Arial" w:eastAsia="Arial" w:hAnsi="Arial"/>
          <w:b w:val="1"/>
          <w:i w:val="0"/>
          <w:smallCaps w:val="0"/>
          <w:strike w:val="0"/>
          <w:color w:val="00b0f0"/>
          <w:sz w:val="22"/>
          <w:szCs w:val="22"/>
          <w:u w:val="none"/>
          <w:shd w:fill="auto" w:val="clear"/>
          <w:vertAlign w:val="baseline"/>
          <w:rtl w:val="0"/>
        </w:rPr>
        <w:t xml:space="preserve"> along with:</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copy of the ethical and/or regulatory approval.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participant information sheet and consent form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are doing an online survey or questionnaire, </w:t>
      </w:r>
      <w:r w:rsidDel="00000000" w:rsidR="00000000" w:rsidRPr="00000000">
        <w:rPr>
          <w:rFonts w:ascii="Arial" w:cs="Arial" w:eastAsia="Arial" w:hAnsi="Arial"/>
          <w:rtl w:val="0"/>
        </w:rPr>
        <w:t xml:space="preserve">its electronic link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Please complete all sections of the form so we can move swiftly forward with supporting your research.</w:t>
      </w:r>
    </w:p>
    <w:p w:rsidR="00000000" w:rsidDel="00000000" w:rsidP="00000000" w:rsidRDefault="00000000" w:rsidRPr="00000000" w14:paraId="00000011">
      <w:pPr>
        <w:rPr>
          <w:rFonts w:ascii="Arial" w:cs="Arial" w:eastAsia="Arial" w:hAnsi="Arial"/>
          <w:b w:val="0"/>
          <w:vertAlign w:val="baseline"/>
        </w:rPr>
      </w:pPr>
      <w:r w:rsidDel="00000000" w:rsidR="00000000" w:rsidRPr="00000000">
        <w:rPr>
          <w:rtl w:val="0"/>
        </w:rPr>
      </w:r>
    </w:p>
    <w:tbl>
      <w:tblPr>
        <w:tblStyle w:val="Table1"/>
        <w:tblW w:w="10476.0" w:type="dxa"/>
        <w:jc w:val="left"/>
        <w:tblInd w:w="19.0" w:type="dxa"/>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000"/>
      </w:tblPr>
      <w:tblGrid>
        <w:gridCol w:w="2538"/>
        <w:gridCol w:w="2551"/>
        <w:gridCol w:w="1560"/>
        <w:gridCol w:w="3827"/>
        <w:tblGridChange w:id="0">
          <w:tblGrid>
            <w:gridCol w:w="2538"/>
            <w:gridCol w:w="2551"/>
            <w:gridCol w:w="1560"/>
            <w:gridCol w:w="3827"/>
          </w:tblGrid>
        </w:tblGridChange>
      </w:tblGrid>
      <w:tr>
        <w:trPr>
          <w:trHeight w:val="397" w:hRule="atLeast"/>
        </w:trPr>
        <w:tc>
          <w:tcPr>
            <w:gridSpan w:val="4"/>
            <w:tcBorders>
              <w:top w:color="00b0f0" w:space="0" w:sz="4" w:val="single"/>
              <w:left w:color="00b0f0" w:space="0" w:sz="4" w:val="single"/>
              <w:bottom w:color="00b0f0" w:space="0" w:sz="4" w:val="single"/>
              <w:right w:color="00aeef" w:space="0" w:sz="4" w:val="single"/>
            </w:tcBorders>
            <w:shd w:fill="d3ebf1" w:val="clear"/>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Arial" w:cs="Arial" w:eastAsia="Arial" w:hAnsi="Arial"/>
                <w:b w:val="0"/>
                <w:i w:val="0"/>
                <w:smallCaps w:val="0"/>
                <w:strike w:val="0"/>
                <w:color w:val="00b0f0"/>
                <w:sz w:val="22"/>
                <w:szCs w:val="22"/>
                <w:u w:val="none"/>
                <w:shd w:fill="auto" w:val="clear"/>
                <w:vertAlign w:val="baseline"/>
              </w:rPr>
            </w:pPr>
            <w:r w:rsidDel="00000000" w:rsidR="00000000" w:rsidRPr="00000000">
              <w:rPr>
                <w:rFonts w:ascii="Arial" w:cs="Arial" w:eastAsia="Arial" w:hAnsi="Arial"/>
                <w:b w:val="1"/>
                <w:i w:val="0"/>
                <w:smallCaps w:val="0"/>
                <w:strike w:val="0"/>
                <w:color w:val="00b0f0"/>
                <w:sz w:val="22"/>
                <w:szCs w:val="22"/>
                <w:u w:val="none"/>
                <w:shd w:fill="auto" w:val="clear"/>
                <w:vertAlign w:val="baseline"/>
                <w:rtl w:val="0"/>
              </w:rPr>
              <w:t xml:space="preserve">Main contact details </w:t>
            </w:r>
            <w:r w:rsidDel="00000000" w:rsidR="00000000" w:rsidRPr="00000000">
              <w:rPr>
                <w:rtl w:val="0"/>
              </w:rPr>
            </w:r>
          </w:p>
        </w:tc>
      </w:tr>
      <w:tr>
        <w:trPr>
          <w:trHeight w:val="397" w:hRule="atLeast"/>
        </w:trPr>
        <w:tc>
          <w:tcPr>
            <w:tcBorders>
              <w:top w:color="00b0f0" w:space="0" w:sz="4" w:val="single"/>
              <w:left w:color="00b0f0" w:space="0" w:sz="4" w:val="single"/>
              <w:bottom w:color="00b0f0" w:space="0" w:sz="4" w:val="single"/>
              <w:right w:color="00b0f0" w:space="0" w:sz="4" w:val="single"/>
            </w:tcBorders>
            <w:shd w:fill="daeef3" w:val="clear"/>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w:t>
            </w:r>
          </w:p>
        </w:tc>
        <w:tc>
          <w:tcPr>
            <w:gridSpan w:val="3"/>
            <w:tcBorders>
              <w:top w:color="00b0f0" w:space="0" w:sz="4" w:val="single"/>
              <w:left w:color="00b0f0" w:space="0" w:sz="4" w:val="single"/>
              <w:bottom w:color="00b0f0" w:space="0" w:sz="4" w:val="single"/>
              <w:right w:color="00aeef" w:space="0" w:sz="4" w:val="single"/>
            </w:tcBorders>
            <w:shd w:fill="ffffff" w:val="clear"/>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397" w:hRule="atLeast"/>
        </w:trPr>
        <w:tc>
          <w:tcPr>
            <w:tcBorders>
              <w:top w:color="00b0f0" w:space="0" w:sz="4" w:val="single"/>
              <w:left w:color="00b0f0" w:space="0" w:sz="4" w:val="single"/>
              <w:bottom w:color="00b0f0" w:space="0" w:sz="4" w:val="single"/>
              <w:right w:color="00b0f0" w:space="0" w:sz="4" w:val="single"/>
            </w:tcBorders>
            <w:shd w:fill="daeef3" w:val="clear"/>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Job Title</w:t>
            </w:r>
          </w:p>
        </w:tc>
        <w:tc>
          <w:tcPr>
            <w:gridSpan w:val="3"/>
            <w:tcBorders>
              <w:top w:color="00b0f0" w:space="0" w:sz="4" w:val="single"/>
              <w:left w:color="00b0f0" w:space="0" w:sz="4" w:val="single"/>
              <w:bottom w:color="00b0f0" w:space="0" w:sz="4" w:val="single"/>
              <w:right w:color="00aeef" w:space="0" w:sz="4" w:val="single"/>
            </w:tcBorders>
            <w:shd w:fill="ffffff" w:val="clear"/>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397" w:hRule="atLeast"/>
        </w:trPr>
        <w:tc>
          <w:tcPr>
            <w:tcBorders>
              <w:top w:color="00b0f0" w:space="0" w:sz="4" w:val="single"/>
              <w:left w:color="00b0f0" w:space="0" w:sz="4" w:val="single"/>
              <w:bottom w:color="00b0f0" w:space="0" w:sz="4" w:val="single"/>
              <w:right w:color="00b0f0" w:space="0" w:sz="4" w:val="single"/>
            </w:tcBorders>
            <w:shd w:fill="daeef3" w:val="clear"/>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Research Institution</w:t>
            </w:r>
          </w:p>
        </w:tc>
        <w:tc>
          <w:tcPr>
            <w:tcBorders>
              <w:top w:color="00b0f0" w:space="0" w:sz="4" w:val="single"/>
              <w:left w:color="00b0f0" w:space="0" w:sz="4" w:val="single"/>
              <w:bottom w:color="00b0f0" w:space="0" w:sz="4" w:val="single"/>
              <w:right w:color="00aeef" w:space="0" w:sz="4" w:val="single"/>
            </w:tcBorders>
            <w:shd w:fill="ffffff" w:val="clear"/>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Department</w:t>
            </w:r>
          </w:p>
        </w:tc>
        <w:tc>
          <w:tcPr>
            <w:tcBorders>
              <w:top w:color="00b0f0" w:space="0" w:sz="4" w:val="single"/>
              <w:left w:color="00b0f0" w:space="0" w:sz="4" w:val="single"/>
              <w:bottom w:color="00b0f0" w:space="0" w:sz="4" w:val="single"/>
              <w:right w:color="00aeef" w:space="0" w:sz="4" w:val="single"/>
            </w:tcBorders>
            <w:shd w:fill="ffffff" w:val="clear"/>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397" w:hRule="atLeast"/>
        </w:trPr>
        <w:tc>
          <w:tcPr>
            <w:tcBorders>
              <w:top w:color="00b0f0" w:space="0" w:sz="4" w:val="single"/>
              <w:left w:color="00b0f0" w:space="0" w:sz="4" w:val="single"/>
              <w:bottom w:color="00b0f0" w:space="0" w:sz="4" w:val="single"/>
              <w:right w:color="00b0f0" w:space="0" w:sz="4" w:val="single"/>
            </w:tcBorders>
            <w:shd w:fill="daeef3" w:val="clear"/>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Telephone</w:t>
            </w:r>
          </w:p>
        </w:tc>
        <w:tc>
          <w:tcPr>
            <w:tcBorders>
              <w:top w:color="00b0f0" w:space="0" w:sz="4" w:val="single"/>
              <w:left w:color="00b0f0" w:space="0" w:sz="4" w:val="single"/>
              <w:bottom w:color="00b0f0" w:space="0" w:sz="4" w:val="single"/>
              <w:right w:color="00aeef" w:space="0" w:sz="4" w:val="single"/>
            </w:tcBorders>
            <w:shd w:fill="ffffff" w:val="clea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w:t>
            </w:r>
          </w:p>
        </w:tc>
        <w:tc>
          <w:tcPr>
            <w:tcBorders>
              <w:top w:color="00b0f0" w:space="0" w:sz="4" w:val="single"/>
              <w:left w:color="00b0f0" w:space="0" w:sz="4" w:val="single"/>
              <w:bottom w:color="00b0f0" w:space="0" w:sz="4" w:val="single"/>
              <w:right w:color="00aeef" w:space="0" w:sz="4" w:val="single"/>
            </w:tcBorders>
            <w:shd w:fill="ffffff" w:val="clea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6">
      <w:pPr>
        <w:rPr>
          <w:rFonts w:ascii="Arial" w:cs="Arial" w:eastAsia="Arial" w:hAnsi="Arial"/>
          <w:b w:val="0"/>
          <w:vertAlign w:val="baseline"/>
        </w:rPr>
      </w:pPr>
      <w:r w:rsidDel="00000000" w:rsidR="00000000" w:rsidRPr="00000000">
        <w:rPr>
          <w:rtl w:val="0"/>
        </w:rPr>
      </w:r>
    </w:p>
    <w:tbl>
      <w:tblPr>
        <w:tblStyle w:val="Table2"/>
        <w:tblW w:w="10476.0" w:type="dxa"/>
        <w:jc w:val="left"/>
        <w:tblInd w:w="19.0" w:type="dxa"/>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000"/>
      </w:tblPr>
      <w:tblGrid>
        <w:gridCol w:w="2538"/>
        <w:gridCol w:w="2551"/>
        <w:gridCol w:w="1560"/>
        <w:gridCol w:w="567"/>
        <w:gridCol w:w="1275"/>
        <w:gridCol w:w="1985"/>
        <w:tblGridChange w:id="0">
          <w:tblGrid>
            <w:gridCol w:w="2538"/>
            <w:gridCol w:w="2551"/>
            <w:gridCol w:w="1560"/>
            <w:gridCol w:w="567"/>
            <w:gridCol w:w="1275"/>
            <w:gridCol w:w="1985"/>
          </w:tblGrid>
        </w:tblGridChange>
      </w:tblGrid>
      <w:tr>
        <w:trPr>
          <w:trHeight w:val="397" w:hRule="atLeast"/>
        </w:trPr>
        <w:tc>
          <w:tcPr>
            <w:gridSpan w:val="6"/>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Arial" w:cs="Arial" w:eastAsia="Arial" w:hAnsi="Arial"/>
                <w:b w:val="0"/>
                <w:i w:val="0"/>
                <w:smallCaps w:val="0"/>
                <w:strike w:val="0"/>
                <w:color w:val="00b0f0"/>
                <w:sz w:val="22"/>
                <w:szCs w:val="22"/>
                <w:u w:val="none"/>
                <w:shd w:fill="auto" w:val="clear"/>
                <w:vertAlign w:val="baseline"/>
              </w:rPr>
            </w:pPr>
            <w:r w:rsidDel="00000000" w:rsidR="00000000" w:rsidRPr="00000000">
              <w:rPr>
                <w:rFonts w:ascii="Arial" w:cs="Arial" w:eastAsia="Arial" w:hAnsi="Arial"/>
                <w:b w:val="1"/>
                <w:i w:val="0"/>
                <w:smallCaps w:val="0"/>
                <w:strike w:val="0"/>
                <w:color w:val="00b0f0"/>
                <w:sz w:val="22"/>
                <w:szCs w:val="22"/>
                <w:u w:val="none"/>
                <w:shd w:fill="auto" w:val="clear"/>
                <w:vertAlign w:val="baseline"/>
                <w:rtl w:val="0"/>
              </w:rPr>
              <w:t xml:space="preserve">Address and contact details of recruiting site (for multiple centres please create multiple boxes)</w:t>
            </w:r>
            <w:r w:rsidDel="00000000" w:rsidR="00000000" w:rsidRPr="00000000">
              <w:rPr>
                <w:rtl w:val="0"/>
              </w:rPr>
            </w:r>
          </w:p>
        </w:tc>
      </w:tr>
      <w:tr>
        <w:trPr>
          <w:trHeight w:val="397" w:hRule="atLeast"/>
        </w:trPr>
        <w:tc>
          <w:tcPr>
            <w:tcBorders>
              <w:top w:color="00b0f0" w:space="0" w:sz="4" w:val="single"/>
              <w:left w:color="00b0f0" w:space="0" w:sz="4" w:val="single"/>
              <w:bottom w:color="00b0f0" w:space="0" w:sz="4" w:val="single"/>
              <w:right w:color="00b0f0" w:space="0" w:sz="4" w:val="single"/>
            </w:tcBorders>
            <w:shd w:fill="daeef3" w:val="clear"/>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Institution Address</w:t>
            </w:r>
          </w:p>
        </w:tc>
        <w:tc>
          <w:tcPr>
            <w:gridSpan w:val="5"/>
            <w:tcBorders>
              <w:top w:color="00b0f0" w:space="0" w:sz="4" w:val="single"/>
              <w:left w:color="00b0f0" w:space="0" w:sz="4" w:val="single"/>
              <w:bottom w:color="00b0f0" w:space="0" w:sz="4" w:val="single"/>
              <w:right w:color="00aeef" w:space="0" w:sz="4" w:val="single"/>
            </w:tcBorders>
            <w:shd w:fill="ffffff" w:val="clea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397" w:hRule="atLeast"/>
        </w:trPr>
        <w:tc>
          <w:tcPr>
            <w:tcBorders>
              <w:top w:color="00b0f0" w:space="0" w:sz="4" w:val="single"/>
              <w:left w:color="00b0f0" w:space="0" w:sz="4" w:val="single"/>
              <w:bottom w:color="00b0f0" w:space="0" w:sz="4" w:val="single"/>
              <w:right w:color="00b0f0" w:space="0" w:sz="4" w:val="single"/>
            </w:tcBorders>
            <w:shd w:fill="daeef3" w:val="clear"/>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b0f0" w:space="0" w:sz="4" w:val="single"/>
              <w:left w:color="00b0f0" w:space="0" w:sz="4" w:val="single"/>
              <w:bottom w:color="00b0f0" w:space="0" w:sz="4" w:val="single"/>
              <w:right w:color="00aeef" w:space="0" w:sz="4" w:val="single"/>
            </w:tcBorders>
            <w:shd w:fill="ffffff" w:val="clear"/>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b0f0" w:space="0" w:sz="4" w:val="single"/>
              <w:left w:color="00b0f0" w:space="0" w:sz="4" w:val="single"/>
              <w:bottom w:color="00b0f0" w:space="0" w:sz="4" w:val="single"/>
              <w:right w:color="00aeef" w:space="0" w:sz="4" w:val="single"/>
            </w:tcBorders>
            <w:shd w:fill="d3ebf1" w:val="clear"/>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Post code</w:t>
            </w:r>
          </w:p>
        </w:tc>
        <w:tc>
          <w:tcPr>
            <w:tcBorders>
              <w:top w:color="00b0f0" w:space="0" w:sz="4" w:val="single"/>
              <w:left w:color="00b0f0" w:space="0" w:sz="4" w:val="single"/>
              <w:bottom w:color="00b0f0" w:space="0" w:sz="4" w:val="single"/>
              <w:right w:color="00aeef" w:space="0" w:sz="4" w:val="single"/>
            </w:tcBorders>
            <w:shd w:fill="ffffff" w:val="clea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397" w:hRule="atLeast"/>
        </w:trPr>
        <w:tc>
          <w:tcPr>
            <w:tcBorders>
              <w:top w:color="00b0f0" w:space="0" w:sz="4" w:val="single"/>
              <w:left w:color="00b0f0" w:space="0" w:sz="4" w:val="single"/>
              <w:bottom w:color="00b0f0" w:space="0" w:sz="4" w:val="single"/>
              <w:right w:color="00b0f0" w:space="0" w:sz="4" w:val="single"/>
            </w:tcBorders>
            <w:shd w:fill="daeef3" w:val="clea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Contact Name</w:t>
            </w:r>
          </w:p>
        </w:tc>
        <w:tc>
          <w:tcPr>
            <w:gridSpan w:val="5"/>
            <w:tcBorders>
              <w:top w:color="00b0f0" w:space="0" w:sz="4" w:val="single"/>
              <w:left w:color="00b0f0" w:space="0" w:sz="4" w:val="single"/>
              <w:bottom w:color="00b0f0" w:space="0" w:sz="4" w:val="single"/>
              <w:right w:color="00aeef" w:space="0" w:sz="4" w:val="single"/>
            </w:tcBorders>
            <w:shd w:fill="ffffff" w:val="clea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397" w:hRule="atLeast"/>
        </w:trPr>
        <w:tc>
          <w:tcPr>
            <w:tcBorders>
              <w:top w:color="00b0f0" w:space="0" w:sz="4" w:val="single"/>
              <w:left w:color="00b0f0" w:space="0" w:sz="4" w:val="single"/>
              <w:bottom w:color="00b0f0" w:space="0" w:sz="4" w:val="single"/>
              <w:right w:color="00b0f0" w:space="0" w:sz="4" w:val="single"/>
            </w:tcBorders>
            <w:shd w:fill="daeef3" w:val="clea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Telephone</w:t>
            </w:r>
          </w:p>
        </w:tc>
        <w:tc>
          <w:tcPr>
            <w:tcBorders>
              <w:top w:color="00b0f0" w:space="0" w:sz="4" w:val="single"/>
              <w:left w:color="00b0f0" w:space="0" w:sz="4" w:val="single"/>
              <w:bottom w:color="00b0f0" w:space="0" w:sz="4" w:val="single"/>
              <w:right w:color="00aeef" w:space="0" w:sz="4" w:val="single"/>
            </w:tcBorders>
            <w:shd w:fill="ffffff" w:val="clea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w:t>
            </w:r>
          </w:p>
        </w:tc>
        <w:tc>
          <w:tcPr>
            <w:gridSpan w:val="3"/>
            <w:tcBorders>
              <w:top w:color="00b0f0" w:space="0" w:sz="4" w:val="single"/>
              <w:left w:color="00b0f0" w:space="0" w:sz="4" w:val="single"/>
              <w:bottom w:color="00b0f0" w:space="0" w:sz="4" w:val="single"/>
              <w:right w:color="00aeef" w:space="0" w:sz="4" w:val="single"/>
            </w:tcBorders>
            <w:shd w:fill="ffffff" w:val="clea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5">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6">
      <w:pPr>
        <w:rPr>
          <w:rFonts w:ascii="Arial" w:cs="Arial" w:eastAsia="Arial" w:hAnsi="Arial"/>
          <w:b w:val="0"/>
          <w:vertAlign w:val="baseline"/>
        </w:rPr>
      </w:pPr>
      <w:r w:rsidDel="00000000" w:rsidR="00000000" w:rsidRPr="00000000">
        <w:rPr>
          <w:rtl w:val="0"/>
        </w:rPr>
      </w:r>
    </w:p>
    <w:tbl>
      <w:tblPr>
        <w:tblStyle w:val="Table3"/>
        <w:tblW w:w="10490.0" w:type="dxa"/>
        <w:jc w:val="left"/>
        <w:tblInd w:w="5.0" w:type="dxa"/>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000"/>
      </w:tblPr>
      <w:tblGrid>
        <w:gridCol w:w="2552"/>
        <w:gridCol w:w="7938"/>
        <w:tblGridChange w:id="0">
          <w:tblGrid>
            <w:gridCol w:w="2552"/>
            <w:gridCol w:w="7938"/>
          </w:tblGrid>
        </w:tblGridChange>
      </w:tblGrid>
      <w:tr>
        <w:trPr>
          <w:trHeight w:val="432" w:hRule="atLeast"/>
        </w:trPr>
        <w:tc>
          <w:tcPr>
            <w:gridSpan w:val="2"/>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Arial" w:cs="Arial" w:eastAsia="Arial" w:hAnsi="Arial"/>
                <w:b w:val="0"/>
                <w:i w:val="0"/>
                <w:smallCaps w:val="0"/>
                <w:strike w:val="0"/>
                <w:color w:val="00b0f0"/>
                <w:sz w:val="22"/>
                <w:szCs w:val="22"/>
                <w:u w:val="none"/>
                <w:shd w:fill="auto" w:val="clear"/>
                <w:vertAlign w:val="baseline"/>
              </w:rPr>
            </w:pPr>
            <w:r w:rsidDel="00000000" w:rsidR="00000000" w:rsidRPr="00000000">
              <w:rPr>
                <w:rFonts w:ascii="Arial" w:cs="Arial" w:eastAsia="Arial" w:hAnsi="Arial"/>
                <w:b w:val="1"/>
                <w:i w:val="0"/>
                <w:smallCaps w:val="0"/>
                <w:strike w:val="0"/>
                <w:color w:val="00b0f0"/>
                <w:sz w:val="22"/>
                <w:szCs w:val="22"/>
                <w:u w:val="none"/>
                <w:shd w:fill="auto" w:val="clear"/>
                <w:vertAlign w:val="baseline"/>
                <w:rtl w:val="0"/>
              </w:rPr>
              <w:t xml:space="preserve">Background to your research </w:t>
            </w:r>
            <w:r w:rsidDel="00000000" w:rsidR="00000000" w:rsidRPr="00000000">
              <w:rPr>
                <w:rtl w:val="0"/>
              </w:rPr>
            </w:r>
          </w:p>
        </w:tc>
      </w:tr>
      <w:tr>
        <w:trPr>
          <w:trHeight w:val="397" w:hRule="atLeast"/>
        </w:trPr>
        <w:tc>
          <w:tcPr>
            <w:tcBorders>
              <w:top w:color="00b0f0" w:space="0" w:sz="4" w:val="single"/>
              <w:left w:color="00b0f0" w:space="0" w:sz="4" w:val="single"/>
              <w:bottom w:color="00b0f0" w:space="0" w:sz="4" w:val="single"/>
              <w:right w:color="00b0f0" w:space="0" w:sz="4" w:val="single"/>
            </w:tcBorders>
            <w:shd w:fill="daeef3" w:val="clear"/>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Plain English title</w:t>
            </w:r>
          </w:p>
        </w:tc>
        <w:tc>
          <w:tcPr>
            <w:tcBorders>
              <w:top w:color="00b0f0" w:space="0" w:sz="4" w:val="single"/>
              <w:left w:color="00b0f0" w:space="0" w:sz="4" w:val="single"/>
              <w:bottom w:color="00b0f0" w:space="0" w:sz="4" w:val="single"/>
              <w:right w:color="00aeef" w:space="0" w:sz="4" w:val="single"/>
            </w:tcBorders>
            <w:shd w:fill="ffffff" w:val="clear"/>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397" w:hRule="atLeast"/>
        </w:trPr>
        <w:tc>
          <w:tcPr>
            <w:gridSpan w:val="2"/>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plain English description of the research</w:t>
            </w:r>
          </w:p>
        </w:tc>
      </w:tr>
      <w:tr>
        <w:trPr>
          <w:trHeight w:val="397" w:hRule="atLeast"/>
        </w:trPr>
        <w:tc>
          <w:tcPr>
            <w:gridSpan w:val="2"/>
            <w:tcBorders>
              <w:top w:color="00b0f0" w:space="0" w:sz="4" w:val="single"/>
              <w:left w:color="00b0f0" w:space="0" w:sz="4" w:val="single"/>
              <w:bottom w:color="00b0f0" w:space="0" w:sz="4" w:val="single"/>
              <w:right w:color="00aeef" w:space="0" w:sz="4" w:val="single"/>
            </w:tcBorders>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397" w:hRule="atLeast"/>
        </w:trPr>
        <w:tc>
          <w:tcPr>
            <w:gridSpan w:val="2"/>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Summarise the research aims (i.e. projected study length and any suitable links to online information)</w:t>
            </w:r>
          </w:p>
        </w:tc>
      </w:tr>
      <w:tr>
        <w:trPr>
          <w:trHeight w:val="397" w:hRule="atLeast"/>
        </w:trPr>
        <w:tc>
          <w:tcPr>
            <w:gridSpan w:val="2"/>
            <w:tcBorders>
              <w:top w:color="00b0f0" w:space="0" w:sz="4" w:val="single"/>
              <w:left w:color="00b0f0" w:space="0" w:sz="4" w:val="single"/>
              <w:bottom w:color="00b0f0" w:space="0" w:sz="4" w:val="single"/>
              <w:right w:color="00aeef" w:space="0" w:sz="4" w:val="single"/>
            </w:tcBorders>
            <w:vAlign w:val="top"/>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443" w:hRule="atLeast"/>
        </w:trPr>
        <w:tc>
          <w:tcPr>
            <w:gridSpan w:val="2"/>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is funding the research?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trHeight w:val="548" w:hRule="atLeast"/>
        </w:trPr>
        <w:tc>
          <w:tcPr>
            <w:gridSpan w:val="2"/>
            <w:tcBorders>
              <w:top w:color="00b0f0" w:space="0" w:sz="4" w:val="single"/>
              <w:left w:color="00b0f0" w:space="0" w:sz="4" w:val="single"/>
              <w:bottom w:color="00b0f0" w:space="0" w:sz="4" w:val="single"/>
              <w:right w:color="00aeef" w:space="0" w:sz="4" w:val="single"/>
            </w:tcBorders>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0">
      <w:pPr>
        <w:rPr>
          <w:rFonts w:ascii="Arial" w:cs="Arial" w:eastAsia="Arial" w:hAnsi="Arial"/>
          <w:b w:val="0"/>
          <w:u w:val="single"/>
          <w:vertAlign w:val="baseline"/>
        </w:rPr>
      </w:pPr>
      <w:r w:rsidDel="00000000" w:rsidR="00000000" w:rsidRPr="00000000">
        <w:rPr>
          <w:rtl w:val="0"/>
        </w:rPr>
      </w:r>
    </w:p>
    <w:tbl>
      <w:tblPr>
        <w:tblStyle w:val="Table4"/>
        <w:tblW w:w="10476.0" w:type="dxa"/>
        <w:jc w:val="left"/>
        <w:tblInd w:w="19.0" w:type="dxa"/>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000"/>
      </w:tblPr>
      <w:tblGrid>
        <w:gridCol w:w="5238"/>
        <w:gridCol w:w="5238"/>
        <w:tblGridChange w:id="0">
          <w:tblGrid>
            <w:gridCol w:w="5238"/>
            <w:gridCol w:w="5238"/>
          </w:tblGrid>
        </w:tblGridChange>
      </w:tblGrid>
      <w:tr>
        <w:trPr>
          <w:trHeight w:val="397" w:hRule="atLeast"/>
        </w:trPr>
        <w:tc>
          <w:tcPr>
            <w:gridSpan w:val="2"/>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b0f0"/>
                <w:sz w:val="22"/>
                <w:szCs w:val="22"/>
                <w:u w:val="none"/>
                <w:shd w:fill="auto" w:val="clear"/>
                <w:vertAlign w:val="baseline"/>
                <w:rtl w:val="0"/>
              </w:rPr>
              <w:t xml:space="preserve">The participants</w:t>
            </w:r>
            <w:r w:rsidDel="00000000" w:rsidR="00000000" w:rsidRPr="00000000">
              <w:rPr>
                <w:rtl w:val="0"/>
              </w:rPr>
            </w:r>
          </w:p>
        </w:tc>
      </w:tr>
      <w:tr>
        <w:trPr>
          <w:trHeight w:val="532" w:hRule="atLeast"/>
        </w:trPr>
        <w:tc>
          <w:tcPr>
            <w:gridSpan w:val="2"/>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73" w:right="113"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key criteria should participants meet?</w:t>
            </w:r>
          </w:p>
        </w:tc>
      </w:tr>
      <w:tr>
        <w:trPr>
          <w:trHeight w:val="532" w:hRule="atLeast"/>
        </w:trPr>
        <w:tc>
          <w:tcPr>
            <w:gridSpan w:val="2"/>
            <w:tcBorders>
              <w:top w:color="00b0f0" w:space="0" w:sz="4" w:val="single"/>
              <w:left w:color="00b0f0" w:space="0" w:sz="4" w:val="single"/>
              <w:bottom w:color="00b0f0" w:space="0" w:sz="4" w:val="single"/>
              <w:right w:color="00aeef" w:space="0" w:sz="4" w:val="single"/>
            </w:tcBorders>
            <w:vAlign w:val="top"/>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73" w:right="113"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473" w:right="113"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380" w:hRule="atLeast"/>
        </w:trPr>
        <w:tc>
          <w:tcPr>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looking for people who live in a specific location? (e.g. city/region or UK-wide)</w:t>
            </w:r>
          </w:p>
        </w:tc>
        <w:tc>
          <w:tcPr>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many people are you looking for?</w:t>
            </w:r>
          </w:p>
        </w:tc>
      </w:tr>
      <w:tr>
        <w:trPr>
          <w:trHeight w:val="468" w:hRule="atLeast"/>
        </w:trPr>
        <w:tc>
          <w:tcPr>
            <w:tcBorders>
              <w:top w:color="00b0f0" w:space="0" w:sz="4" w:val="single"/>
              <w:left w:color="00b0f0" w:space="0" w:sz="4" w:val="single"/>
              <w:bottom w:color="00b0f0" w:space="0" w:sz="4" w:val="single"/>
              <w:right w:color="00aeef" w:space="0" w:sz="4" w:val="single"/>
            </w:tcBorders>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b0f0" w:space="0" w:sz="4" w:val="single"/>
              <w:left w:color="00b0f0" w:space="0" w:sz="4" w:val="single"/>
              <w:bottom w:color="00b0f0" w:space="0" w:sz="4" w:val="single"/>
              <w:right w:color="00aeef" w:space="0" w:sz="4" w:val="single"/>
            </w:tcBorders>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380" w:hRule="atLeast"/>
        </w:trPr>
        <w:tc>
          <w:tcPr>
            <w:gridSpan w:val="2"/>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will taking part involve for the participants? (schedule of activity i.e. if home visits possible, length  of visits, medication changes)</w:t>
            </w:r>
          </w:p>
        </w:tc>
      </w:tr>
      <w:tr>
        <w:trPr>
          <w:trHeight w:val="498" w:hRule="atLeast"/>
        </w:trPr>
        <w:tc>
          <w:tcPr>
            <w:gridSpan w:val="2"/>
            <w:tcBorders>
              <w:top w:color="00b0f0" w:space="0" w:sz="4" w:val="single"/>
              <w:left w:color="00b0f0" w:space="0" w:sz="4" w:val="single"/>
              <w:bottom w:color="00b0f0" w:space="0" w:sz="4" w:val="single"/>
              <w:right w:color="00aeef" w:space="0" w:sz="4" w:val="single"/>
            </w:tcBorders>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380" w:hRule="atLeast"/>
        </w:trPr>
        <w:tc>
          <w:tcPr>
            <w:gridSpan w:val="2"/>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looking for a control group? If so, what is the criteria?</w:t>
            </w:r>
          </w:p>
        </w:tc>
      </w:tr>
      <w:tr>
        <w:trPr>
          <w:trHeight w:val="380" w:hRule="atLeast"/>
        </w:trPr>
        <w:tc>
          <w:tcPr>
            <w:gridSpan w:val="2"/>
            <w:tcBorders>
              <w:top w:color="00b0f0" w:space="0" w:sz="4" w:val="single"/>
              <w:left w:color="00b0f0" w:space="0" w:sz="4" w:val="single"/>
              <w:bottom w:color="00b0f0" w:space="0" w:sz="4" w:val="single"/>
              <w:right w:color="00aeef" w:space="0" w:sz="4" w:val="single"/>
            </w:tcBorders>
            <w:vAlign w:val="top"/>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380" w:hRule="atLeast"/>
        </w:trPr>
        <w:tc>
          <w:tcPr>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the opening and closing dates for recruitment?</w:t>
            </w:r>
          </w:p>
        </w:tc>
        <w:tc>
          <w:tcPr>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participant expenses be reimbursed?                                                             </w:t>
            </w:r>
          </w:p>
        </w:tc>
      </w:tr>
      <w:tr>
        <w:trPr>
          <w:trHeight w:val="468" w:hRule="atLeast"/>
        </w:trPr>
        <w:tc>
          <w:tcPr>
            <w:tcBorders>
              <w:top w:color="00b0f0" w:space="0" w:sz="4" w:val="single"/>
              <w:left w:color="00b0f0" w:space="0" w:sz="4" w:val="single"/>
              <w:bottom w:color="00b0f0" w:space="0" w:sz="4" w:val="single"/>
              <w:right w:color="00aeef" w:space="0" w:sz="4" w:val="single"/>
            </w:tcBorders>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Open:</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Close:</w:t>
            </w:r>
          </w:p>
        </w:tc>
        <w:tc>
          <w:tcPr>
            <w:tcBorders>
              <w:top w:color="00b0f0" w:space="0" w:sz="4" w:val="single"/>
              <w:left w:color="00b0f0" w:space="0" w:sz="4" w:val="single"/>
              <w:bottom w:color="00b0f0" w:space="0" w:sz="4" w:val="single"/>
              <w:right w:color="00aeef" w:space="0" w:sz="4" w:val="single"/>
            </w:tcBorders>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A">
      <w:pPr>
        <w:rPr>
          <w:rFonts w:ascii="Arial" w:cs="Arial" w:eastAsia="Arial" w:hAnsi="Arial"/>
          <w:vertAlign w:val="baseline"/>
        </w:rPr>
      </w:pPr>
      <w:r w:rsidDel="00000000" w:rsidR="00000000" w:rsidRPr="00000000">
        <w:rPr>
          <w:rtl w:val="0"/>
        </w:rPr>
      </w:r>
    </w:p>
    <w:tbl>
      <w:tblPr>
        <w:tblStyle w:val="Table5"/>
        <w:tblW w:w="10495.0" w:type="dxa"/>
        <w:jc w:val="left"/>
        <w:tblInd w:w="0.0" w:type="pct"/>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000"/>
      </w:tblPr>
      <w:tblGrid>
        <w:gridCol w:w="10495"/>
        <w:tblGridChange w:id="0">
          <w:tblGrid>
            <w:gridCol w:w="10495"/>
          </w:tblGrid>
        </w:tblGridChange>
      </w:tblGrid>
      <w:tr>
        <w:trPr>
          <w:trHeight w:val="432" w:hRule="atLeast"/>
        </w:trPr>
        <w:tc>
          <w:tcPr>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4437"/>
              </w:tabs>
              <w:spacing w:after="40" w:before="40" w:line="240" w:lineRule="auto"/>
              <w:ind w:left="113" w:right="113" w:firstLine="0"/>
              <w:jc w:val="left"/>
              <w:rPr>
                <w:rFonts w:ascii="Arial" w:cs="Arial" w:eastAsia="Arial" w:hAnsi="Arial"/>
                <w:b w:val="0"/>
                <w:i w:val="0"/>
                <w:smallCaps w:val="0"/>
                <w:strike w:val="0"/>
                <w:color w:val="00b0f0"/>
                <w:sz w:val="22"/>
                <w:szCs w:val="22"/>
                <w:u w:val="none"/>
                <w:shd w:fill="auto" w:val="clear"/>
                <w:vertAlign w:val="baseline"/>
              </w:rPr>
            </w:pPr>
            <w:r w:rsidDel="00000000" w:rsidR="00000000" w:rsidRPr="00000000">
              <w:rPr>
                <w:rFonts w:ascii="Arial" w:cs="Arial" w:eastAsia="Arial" w:hAnsi="Arial"/>
                <w:b w:val="1"/>
                <w:i w:val="0"/>
                <w:smallCaps w:val="0"/>
                <w:strike w:val="0"/>
                <w:color w:val="00b0f0"/>
                <w:sz w:val="22"/>
                <w:szCs w:val="22"/>
                <w:u w:val="none"/>
                <w:shd w:fill="auto" w:val="clear"/>
                <w:vertAlign w:val="baseline"/>
                <w:rtl w:val="0"/>
              </w:rPr>
              <w:t xml:space="preserve">Feedback and acknowledgement</w:t>
              <w:tab/>
            </w:r>
            <w:r w:rsidDel="00000000" w:rsidR="00000000" w:rsidRPr="00000000">
              <w:rPr>
                <w:rtl w:val="0"/>
              </w:rPr>
            </w:r>
          </w:p>
        </w:tc>
      </w:tr>
      <w:tr>
        <w:trPr>
          <w:trHeight w:val="397" w:hRule="atLeast"/>
        </w:trPr>
        <w:tc>
          <w:tcPr>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do you plan to update the participants during the study?</w:t>
            </w:r>
          </w:p>
        </w:tc>
      </w:tr>
      <w:tr>
        <w:trPr>
          <w:trHeight w:val="397" w:hRule="atLeast"/>
        </w:trPr>
        <w:tc>
          <w:tcPr>
            <w:tcBorders>
              <w:top w:color="00b0f0" w:space="0" w:sz="4" w:val="single"/>
              <w:left w:color="00b0f0" w:space="0" w:sz="4" w:val="single"/>
              <w:bottom w:color="00b0f0" w:space="0" w:sz="4" w:val="single"/>
              <w:right w:color="00aeef" w:space="0" w:sz="4" w:val="single"/>
            </w:tcBorders>
            <w:vAlign w:val="top"/>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397" w:hRule="atLeast"/>
        </w:trPr>
        <w:tc>
          <w:tcPr>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will you inform those who took part in the research of its outcomes once the study is complete?</w:t>
            </w:r>
          </w:p>
        </w:tc>
      </w:tr>
      <w:tr>
        <w:trPr>
          <w:trHeight w:val="397" w:hRule="atLeast"/>
        </w:trPr>
        <w:tc>
          <w:tcPr>
            <w:tcBorders>
              <w:top w:color="00b0f0" w:space="0" w:sz="4" w:val="single"/>
              <w:left w:color="00b0f0" w:space="0" w:sz="4" w:val="single"/>
              <w:bottom w:color="00b0f0" w:space="0" w:sz="4" w:val="single"/>
              <w:right w:color="00aeef" w:space="0" w:sz="4" w:val="single"/>
            </w:tcBorders>
            <w:vAlign w:val="top"/>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397" w:hRule="atLeast"/>
        </w:trPr>
        <w:tc>
          <w:tcPr>
            <w:tcBorders>
              <w:top w:color="00b0f0" w:space="0" w:sz="4" w:val="single"/>
              <w:left w:color="00b0f0" w:space="0" w:sz="4" w:val="single"/>
              <w:bottom w:color="00b0f0" w:space="0" w:sz="4" w:val="single"/>
              <w:right w:color="00aeef" w:space="0" w:sz="4" w:val="single"/>
            </w:tcBorders>
            <w:shd w:fill="daeef3" w:val="clear"/>
            <w:vAlign w:val="top"/>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will you feedback the research outcomes to Parkinson’s UK?</w:t>
            </w:r>
          </w:p>
        </w:tc>
      </w:tr>
      <w:tr>
        <w:trPr>
          <w:trHeight w:val="750" w:hRule="atLeast"/>
        </w:trPr>
        <w:tc>
          <w:tcPr>
            <w:tcBorders>
              <w:top w:color="00b0f0" w:space="0" w:sz="4" w:val="single"/>
              <w:left w:color="00b0f0" w:space="0" w:sz="4" w:val="single"/>
              <w:right w:color="00aeef" w:space="0" w:sz="4" w:val="single"/>
            </w:tcBorders>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397" w:hRule="atLeast"/>
        </w:trPr>
        <w:tc>
          <w:tcPr>
            <w:tcBorders>
              <w:top w:color="00b0f0" w:space="0" w:sz="4" w:val="single"/>
              <w:left w:color="00b0f0" w:space="0" w:sz="4" w:val="single"/>
              <w:bottom w:color="00b0f0" w:space="0" w:sz="4" w:val="single"/>
              <w:right w:color="00aeef" w:space="0" w:sz="4" w:val="single"/>
            </w:tcBorders>
            <w:shd w:fill="d3ebf1" w:val="clear"/>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Arial" w:cs="Arial" w:eastAsia="Arial" w:hAnsi="Arial"/>
                <w:b w:val="0"/>
                <w:i w:val="0"/>
                <w:smallCaps w:val="0"/>
                <w:strike w:val="0"/>
                <w:color w:val="00b0f0"/>
                <w:sz w:val="22"/>
                <w:szCs w:val="22"/>
                <w:u w:val="none"/>
                <w:shd w:fill="auto" w:val="clear"/>
                <w:vertAlign w:val="baseline"/>
              </w:rPr>
            </w:pPr>
            <w:r w:rsidDel="00000000" w:rsidR="00000000" w:rsidRPr="00000000">
              <w:rPr>
                <w:rFonts w:ascii="Arial" w:cs="Arial" w:eastAsia="Arial" w:hAnsi="Arial"/>
                <w:b w:val="1"/>
                <w:i w:val="0"/>
                <w:smallCaps w:val="0"/>
                <w:strike w:val="0"/>
                <w:color w:val="00b0f0"/>
                <w:sz w:val="22"/>
                <w:szCs w:val="22"/>
                <w:u w:val="none"/>
                <w:shd w:fill="auto" w:val="clear"/>
                <w:vertAlign w:val="baseline"/>
                <w:rtl w:val="0"/>
              </w:rPr>
              <w:t xml:space="preserve">Advertising the opportunity</w:t>
            </w:r>
            <w:r w:rsidDel="00000000" w:rsidR="00000000" w:rsidRPr="00000000">
              <w:rPr>
                <w:rtl w:val="0"/>
              </w:rPr>
            </w:r>
          </w:p>
        </w:tc>
      </w:tr>
      <w:tr>
        <w:trPr>
          <w:trHeight w:val="397" w:hRule="atLeast"/>
        </w:trPr>
        <w:tc>
          <w:tcPr>
            <w:tcBorders>
              <w:top w:color="00b0f0" w:space="0" w:sz="4" w:val="single"/>
              <w:left w:color="00b0f0" w:space="0" w:sz="4" w:val="single"/>
              <w:bottom w:color="00b0f0" w:space="0" w:sz="4" w:val="single"/>
              <w:right w:color="00aeef" w:space="0" w:sz="4" w:val="single"/>
            </w:tcBorders>
            <w:shd w:fill="d3ebf1" w:val="clear"/>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offer different ways of highlighting your research to people affected by Parkinson’s.  Which do you think would be the most appropriate methods?</w:t>
            </w:r>
          </w:p>
        </w:tc>
      </w:tr>
      <w:tr>
        <w:trPr>
          <w:trHeight w:val="397" w:hRule="atLeast"/>
        </w:trPr>
        <w:tc>
          <w:tcPr>
            <w:tcBorders>
              <w:top w:color="00b0f0" w:space="0" w:sz="4" w:val="single"/>
              <w:left w:color="00b0f0" w:space="0" w:sz="4" w:val="single"/>
              <w:bottom w:color="00b0f0" w:space="0" w:sz="4" w:val="single"/>
              <w:right w:color="00aeef" w:space="0" w:sz="4" w:val="single"/>
            </w:tcBorders>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2"/>
                <w:szCs w:val="22"/>
                <w:u w:val="none"/>
                <w:shd w:fill="auto" w:val="clear"/>
                <w:vertAlign w:val="baseline"/>
              </w:rPr>
              <w:pict>
                <v:shape id="_x0000_s0" style="width:20pt;height:18pt" type="#_x0000_t75">
                  <v:imagedata r:id="rId1" o:title=""/>
                </v:shape>
                <o:OLEObject DrawAspect="Content" r:id="rId2" ObjectID="_1537171943" ProgID="HTMLCONTROL Forms.HTML:Checkbox.1" ShapeID="_x0000_s0" Type="Embed"/>
              </w:pic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r:id="rId2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Research Support Network</w:t>
              </w:r>
            </w:hyperlink>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pict>
                <v:shape id="_x0000_s1" style="width:20pt;height:18pt" type="#_x0000_t75">
                  <v:imagedata r:id="rId3" o:title=""/>
                </v:shape>
                <o:OLEObject DrawAspect="Content" r:id="rId4" ObjectID="_1537171942" ProgID="HTMLCONTROL Forms.HTML:Checkbox.1" ShapeID="_x0000_s1" Type="Embed"/>
              </w:pic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Parkinson’s UK </w:t>
            </w:r>
            <w:hyperlink r:id="rId22">
              <w:r w:rsidDel="00000000" w:rsidR="00000000" w:rsidRPr="00000000">
                <w:rPr>
                  <w:rFonts w:ascii="Arial" w:cs="Arial" w:eastAsia="Arial" w:hAnsi="Arial"/>
                  <w:color w:val="1155cc"/>
                  <w:u w:val="single"/>
                  <w:rtl w:val="0"/>
                </w:rPr>
                <w:t xml:space="preserve">Take Part Hub</w:t>
              </w:r>
            </w:hyperlink>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pict>
                <v:shape id="_x0000_s2" style="width:20pt;height:18pt" type="#_x0000_t75">
                  <v:imagedata r:id="rId5" o:title=""/>
                </v:shape>
                <o:OLEObject DrawAspect="Content" r:id="rId6" ObjectID="_1537171941" ProgID="HTMLCONTROL Forms.HTML:Checkbox.1" ShapeID="_x0000_s2" Type="Embed"/>
              </w:pic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Parkinson’s UK </w:t>
            </w:r>
            <w:hyperlink r:id="rId23">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forum</w:t>
              </w:r>
            </w:hyperlink>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pict>
                <v:shape id="_x0000_s3" style="width:20pt;height:18pt" type="#_x0000_t75">
                  <v:imagedata r:id="rId7" o:title=""/>
                </v:shape>
                <o:OLEObject DrawAspect="Content" r:id="rId8" ObjectID="_1537171940" ProgID="HTMLCONTROL Forms.HTML:Checkbox.1" ShapeID="_x0000_s3" Type="Embed"/>
              </w:pic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Social media, including </w:t>
            </w:r>
            <w:hyperlink r:id="rId24">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Facebook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t>
            </w:r>
            <w:hyperlink r:id="rId25">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Twitter</w:t>
              </w:r>
            </w:hyperlink>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pict>
                <v:shape id="_x0000_s4" style="width:20pt;height:18pt" type="#_x0000_t75">
                  <v:imagedata r:id="rId9" o:title=""/>
                </v:shape>
                <o:OLEObject DrawAspect="Content" r:id="rId10" ObjectID="_1537171939" ProgID="HTMLCONTROL Forms.HTML:Checkbox.1" ShapeID="_x0000_s4" Type="Embed"/>
              </w:pic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Approaching </w:t>
            </w:r>
            <w:hyperlink r:id="rId26">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local groups</w:t>
              </w:r>
            </w:hyperlink>
            <w:r w:rsidDel="00000000" w:rsidR="00000000" w:rsidRPr="00000000">
              <w:rPr>
                <w:rFonts w:ascii="Arial" w:cs="Arial" w:eastAsia="Arial" w:hAnsi="Arial"/>
                <w:rtl w:val="0"/>
              </w:rPr>
              <w:t xml:space="preserve"> or our </w:t>
            </w:r>
            <w:hyperlink r:id="rId27">
              <w:r w:rsidDel="00000000" w:rsidR="00000000" w:rsidRPr="00000000">
                <w:rPr>
                  <w:rFonts w:ascii="Arial" w:cs="Arial" w:eastAsia="Arial" w:hAnsi="Arial"/>
                  <w:color w:val="1155cc"/>
                  <w:u w:val="single"/>
                  <w:rtl w:val="0"/>
                </w:rPr>
                <w:t xml:space="preserve">Research Interest Groups</w:t>
              </w:r>
            </w:hyperlink>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pict>
                <v:shape id="_x0000_s5" style="width:20pt;height:18pt" type="#_x0000_t75">
                  <v:imagedata r:id="rId11" o:title=""/>
                </v:shape>
                <o:OLEObject DrawAspect="Content" r:id="rId12" ObjectID="_1537171938" ProgID="HTMLCONTROL Forms.HTML:Checkbox.1" ShapeID="_x0000_s5" Type="Embed"/>
              </w:pic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Local press/media</w:t>
            </w:r>
          </w:p>
        </w:tc>
      </w:tr>
    </w:tbl>
    <w:p w:rsidR="00000000" w:rsidDel="00000000" w:rsidP="00000000" w:rsidRDefault="00000000" w:rsidRPr="00000000" w14:paraId="0000008C">
      <w:pPr>
        <w:tabs>
          <w:tab w:val="left" w:pos="1323"/>
        </w:tabs>
        <w:rPr>
          <w:rFonts w:ascii="Arial" w:cs="Arial" w:eastAsia="Arial" w:hAnsi="Arial"/>
        </w:rPr>
      </w:pPr>
      <w:r w:rsidDel="00000000" w:rsidR="00000000" w:rsidRPr="00000000">
        <w:rPr>
          <w:rtl w:val="0"/>
        </w:rPr>
      </w:r>
    </w:p>
    <w:p w:rsidR="00000000" w:rsidDel="00000000" w:rsidP="00000000" w:rsidRDefault="00000000" w:rsidRPr="00000000" w14:paraId="0000008D">
      <w:pPr>
        <w:spacing w:line="276" w:lineRule="auto"/>
        <w:rPr>
          <w:rFonts w:ascii="Nunito" w:cs="Nunito" w:eastAsia="Nunito" w:hAnsi="Nunito"/>
          <w:b w:val="1"/>
        </w:rPr>
      </w:pPr>
      <w:r w:rsidDel="00000000" w:rsidR="00000000" w:rsidRPr="00000000">
        <w:rPr>
          <w:rtl w:val="0"/>
        </w:rPr>
      </w:r>
    </w:p>
    <w:tbl>
      <w:tblPr>
        <w:tblStyle w:val="Table6"/>
        <w:tblW w:w="93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5"/>
        <w:gridCol w:w="2520"/>
        <w:gridCol w:w="1485"/>
        <w:gridCol w:w="1950"/>
        <w:tblGridChange w:id="0">
          <w:tblGrid>
            <w:gridCol w:w="3345"/>
            <w:gridCol w:w="2520"/>
            <w:gridCol w:w="1485"/>
            <w:gridCol w:w="1950"/>
          </w:tblGrid>
        </w:tblGridChange>
      </w:tblGrid>
      <w:tr>
        <w:trPr>
          <w:trHeight w:val="580" w:hRule="atLeast"/>
        </w:trPr>
        <w:tc>
          <w:tcPr>
            <w:gridSpan w:val="4"/>
            <w:tcBorders>
              <w:top w:color="000000" w:space="0" w:sz="8" w:val="single"/>
              <w:left w:color="000000" w:space="0" w:sz="8" w:val="single"/>
              <w:bottom w:color="000000" w:space="0" w:sz="8" w:val="single"/>
              <w:right w:color="000000" w:space="0" w:sz="8" w:val="single"/>
            </w:tcBorders>
            <w:shd w:fill="d3ebf1" w:val="clear"/>
            <w:tcMar>
              <w:top w:w="100.0" w:type="dxa"/>
              <w:left w:w="100.0" w:type="dxa"/>
              <w:bottom w:w="100.0" w:type="dxa"/>
              <w:right w:w="100.0" w:type="dxa"/>
            </w:tcMar>
            <w:vAlign w:val="top"/>
          </w:tcPr>
          <w:p w:rsidR="00000000" w:rsidDel="00000000" w:rsidP="00000000" w:rsidRDefault="00000000" w:rsidRPr="00000000" w14:paraId="0000008E">
            <w:pPr>
              <w:spacing w:after="200" w:line="276" w:lineRule="auto"/>
              <w:rPr>
                <w:rFonts w:ascii="Arial" w:cs="Arial" w:eastAsia="Arial" w:hAnsi="Arial"/>
                <w:b w:val="1"/>
                <w:color w:val="00aeef"/>
              </w:rPr>
            </w:pPr>
            <w:r w:rsidDel="00000000" w:rsidR="00000000" w:rsidRPr="00000000">
              <w:rPr>
                <w:rFonts w:ascii="Arial" w:cs="Arial" w:eastAsia="Arial" w:hAnsi="Arial"/>
                <w:b w:val="1"/>
                <w:color w:val="00aeef"/>
                <w:rtl w:val="0"/>
              </w:rPr>
              <w:t xml:space="preserve">Get connected via Synapse</w:t>
            </w:r>
          </w:p>
          <w:p w:rsidR="00000000" w:rsidDel="00000000" w:rsidP="00000000" w:rsidRDefault="00000000" w:rsidRPr="00000000" w14:paraId="0000008F">
            <w:pPr>
              <w:spacing w:after="200" w:line="240" w:lineRule="auto"/>
              <w:rPr>
                <w:rFonts w:ascii="Arial" w:cs="Arial" w:eastAsia="Arial" w:hAnsi="Arial"/>
              </w:rPr>
            </w:pPr>
            <w:r w:rsidDel="00000000" w:rsidR="00000000" w:rsidRPr="00000000">
              <w:rPr>
                <w:rFonts w:ascii="Arial" w:cs="Arial" w:eastAsia="Arial" w:hAnsi="Arial"/>
                <w:rtl w:val="0"/>
              </w:rPr>
              <w:t xml:space="preserve">Synapse is our monthly e-newsletter for Parkinson's researchers. Sign up to be the first to find out about funding opportunities, research events and other news and opportunities from Parkinson’s UK.</w:t>
            </w:r>
            <w:r w:rsidDel="00000000" w:rsidR="00000000" w:rsidRPr="00000000">
              <w:rPr>
                <w:rtl w:val="0"/>
              </w:rPr>
            </w:r>
          </w:p>
        </w:tc>
      </w:tr>
      <w:tr>
        <w:trPr>
          <w:trHeight w:val="585" w:hRule="atLeast"/>
        </w:trPr>
        <w:tc>
          <w:tcPr>
            <w:tcBorders>
              <w:top w:color="000000" w:space="0" w:sz="8" w:val="single"/>
              <w:left w:color="000000" w:space="0" w:sz="8" w:val="single"/>
              <w:bottom w:color="000000" w:space="0" w:sz="8" w:val="single"/>
              <w:right w:color="000000" w:space="0" w:sz="8" w:val="single"/>
            </w:tcBorders>
            <w:shd w:fill="d3ebf1" w:val="clear"/>
            <w:tcMar>
              <w:top w:w="100.0" w:type="dxa"/>
              <w:left w:w="100.0" w:type="dxa"/>
              <w:bottom w:w="100.0" w:type="dxa"/>
              <w:right w:w="100.0" w:type="dxa"/>
            </w:tcMar>
            <w:vAlign w:val="top"/>
          </w:tcPr>
          <w:p w:rsidR="00000000" w:rsidDel="00000000" w:rsidP="00000000" w:rsidRDefault="00000000" w:rsidRPr="00000000" w14:paraId="00000093">
            <w:pPr>
              <w:spacing w:after="40" w:line="276" w:lineRule="auto"/>
              <w:ind w:left="20" w:firstLine="0"/>
              <w:rPr>
                <w:rFonts w:ascii="Arial" w:cs="Arial" w:eastAsia="Arial" w:hAnsi="Arial"/>
                <w:b w:val="1"/>
              </w:rPr>
            </w:pPr>
            <w:r w:rsidDel="00000000" w:rsidR="00000000" w:rsidRPr="00000000">
              <w:rPr>
                <w:rFonts w:ascii="Arial" w:cs="Arial" w:eastAsia="Arial" w:hAnsi="Arial"/>
                <w:rtl w:val="0"/>
              </w:rPr>
              <w:t xml:space="preserve">Enter your email to sign up: </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spacing w:after="40" w:line="276" w:lineRule="auto"/>
              <w:ind w:left="20" w:firstLine="0"/>
              <w:rPr>
                <w:rFonts w:ascii="Nunito" w:cs="Nunito" w:eastAsia="Nunito" w:hAnsi="Nunito"/>
              </w:rPr>
            </w:pPr>
            <w:r w:rsidDel="00000000" w:rsidR="00000000" w:rsidRPr="00000000">
              <w:rPr>
                <w:rtl w:val="0"/>
              </w:rPr>
            </w:r>
          </w:p>
        </w:tc>
      </w:tr>
    </w:tbl>
    <w:p w:rsidR="00000000" w:rsidDel="00000000" w:rsidP="00000000" w:rsidRDefault="00000000" w:rsidRPr="00000000" w14:paraId="00000097">
      <w:pPr>
        <w:spacing w:after="200" w:line="276"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98">
      <w:pPr>
        <w:spacing w:after="200" w:line="276" w:lineRule="auto"/>
        <w:rPr>
          <w:rFonts w:ascii="Arial" w:cs="Arial" w:eastAsia="Arial" w:hAnsi="Arial"/>
        </w:rPr>
      </w:pPr>
      <w:r w:rsidDel="00000000" w:rsidR="00000000" w:rsidRPr="00000000">
        <w:rPr>
          <w:rFonts w:ascii="Nunito" w:cs="Nunito" w:eastAsia="Nunito" w:hAnsi="Nunito"/>
          <w:sz w:val="20"/>
          <w:szCs w:val="20"/>
          <w:rtl w:val="0"/>
        </w:rPr>
        <w:t xml:space="preserve">By signing up you agree to receiving the latest Parkinson's UK Synapse updates. We will not sell your details to third parties. At Parkinson’s UK we want to be very clear about how we use, store and protect your personal data, which you can read about at www.parkinsons.org.uk/privacy. If you would like to change your subscription please let us know by emailing </w:t>
      </w:r>
      <w:hyperlink r:id="rId28">
        <w:r w:rsidDel="00000000" w:rsidR="00000000" w:rsidRPr="00000000">
          <w:rPr>
            <w:rFonts w:ascii="Nunito" w:cs="Nunito" w:eastAsia="Nunito" w:hAnsi="Nunito"/>
            <w:color w:val="1155cc"/>
            <w:sz w:val="20"/>
            <w:szCs w:val="20"/>
            <w:u w:val="single"/>
            <w:rtl w:val="0"/>
          </w:rPr>
          <w:t xml:space="preserve">research@parkinsons.org.uk</w:t>
        </w:r>
      </w:hyperlink>
      <w:r w:rsidDel="00000000" w:rsidR="00000000" w:rsidRPr="00000000">
        <w:rPr>
          <w:rFonts w:ascii="Nunito" w:cs="Nunito" w:eastAsia="Nunito" w:hAnsi="Nunito"/>
          <w:sz w:val="20"/>
          <w:szCs w:val="20"/>
          <w:rtl w:val="0"/>
        </w:rPr>
        <w:t xml:space="preserve">.</w:t>
      </w:r>
      <w:r w:rsidDel="00000000" w:rsidR="00000000" w:rsidRPr="00000000">
        <w:rPr>
          <w:rtl w:val="0"/>
        </w:rPr>
      </w:r>
    </w:p>
    <w:sectPr>
      <w:headerReference r:id="rId29" w:type="default"/>
      <w:footerReference r:id="rId30" w:type="default"/>
      <w:pgSz w:h="16838" w:w="11906"/>
      <w:pgMar w:bottom="568"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unito">
    <w:embedRegular w:fontKey="{00000000-0000-0000-0000-000000000000}" r:id="rId13" w:subsetted="0"/>
    <w:embedBold w:fontKey="{00000000-0000-0000-0000-000000000000}" r:id="rId14" w:subsetted="0"/>
    <w:embedItalic w:fontKey="{00000000-0000-0000-0000-000000000000}" r:id="rId15" w:subsetted="0"/>
    <w:embedBoldItalic w:fontKey="{00000000-0000-0000-0000-000000000000}" r:id="rId16"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b0f0"/>
        <w:sz w:val="18"/>
        <w:szCs w:val="18"/>
        <w:u w:val="none"/>
        <w:shd w:fill="auto" w:val="clear"/>
        <w:vertAlign w:val="baseline"/>
      </w:rPr>
    </w:pPr>
    <w:r w:rsidDel="00000000" w:rsidR="00000000" w:rsidRPr="00000000">
      <w:rPr>
        <w:rFonts w:ascii="Arial" w:cs="Arial" w:eastAsia="Arial" w:hAnsi="Arial"/>
        <w:b w:val="0"/>
        <w:i w:val="0"/>
        <w:smallCaps w:val="0"/>
        <w:strike w:val="0"/>
        <w:color w:val="00b0f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-116203</wp:posOffset>
          </wp:positionH>
          <wp:positionV relativeFrom="paragraph">
            <wp:posOffset>-314958</wp:posOffset>
          </wp:positionV>
          <wp:extent cx="6767830" cy="545465"/>
          <wp:effectExtent b="0" l="0" r="0" t="0"/>
          <wp:wrapSquare wrapText="bothSides" distB="0" distT="0" distL="114300" distR="114300"/>
          <wp:docPr id="2" name="image7.jpg"/>
          <a:graphic>
            <a:graphicData uri="http://schemas.openxmlformats.org/drawingml/2006/picture">
              <pic:pic>
                <pic:nvPicPr>
                  <pic:cNvPr id="0" name="image7.jpg"/>
                  <pic:cNvPicPr preferRelativeResize="0"/>
                </pic:nvPicPr>
                <pic:blipFill>
                  <a:blip r:embed="rId13"/>
                  <a:srcRect b="0" l="0" r="0" t="0"/>
                  <a:stretch>
                    <a:fillRect/>
                  </a:stretch>
                </pic:blipFill>
                <pic:spPr>
                  <a:xfrm>
                    <a:off x="0" y="0"/>
                    <a:ext cx="6767830" cy="545465"/>
                  </a:xfrm>
                  <a:prstGeom prst="rect"/>
                  <a:ln/>
                </pic:spPr>
              </pic:pic>
            </a:graphicData>
          </a:graphic>
        </wp:anchor>
      </w:drawing>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b0f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GB"/>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GB"/>
    </w:rPr>
  </w:style>
  <w:style w:type="character" w:styleId="CommentTextChar">
    <w:name w:val="Comment Text Char"/>
    <w:next w:val="CommentTextChar"/>
    <w:autoRedefine w:val="0"/>
    <w:hidden w:val="0"/>
    <w:qFormat w:val="0"/>
    <w:rPr>
      <w:w w:val="100"/>
      <w:position w:val="-1"/>
      <w:sz w:val="20"/>
      <w:szCs w:val="20"/>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GB"/>
    </w:rPr>
  </w:style>
  <w:style w:type="character" w:styleId="CommentSubjectChar">
    <w:name w:val="Comment Subject Char"/>
    <w:next w:val="CommentSubjectChar"/>
    <w:autoRedefine w:val="0"/>
    <w:hidden w:val="0"/>
    <w:qFormat w:val="0"/>
    <w:rPr>
      <w:b w:val="1"/>
      <w:bCs w:val="1"/>
      <w:w w:val="100"/>
      <w:position w:val="-1"/>
      <w:sz w:val="20"/>
      <w:szCs w:val="20"/>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paragraph" w:styleId="Header">
    <w:name w:val="Header"/>
    <w:basedOn w:val="Normal"/>
    <w:next w:val="Header"/>
    <w:autoRedefine w:val="0"/>
    <w:hidden w:val="0"/>
    <w:qFormat w:val="1"/>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PlainText">
    <w:name w:val="Plain Text"/>
    <w:basedOn w:val="Normal"/>
    <w:next w:val="PlainText"/>
    <w:autoRedefine w:val="0"/>
    <w:hidden w:val="0"/>
    <w:qFormat w:val="1"/>
    <w:pPr>
      <w:suppressAutoHyphens w:val="1"/>
      <w:spacing w:line="1" w:lineRule="atLeast"/>
      <w:ind w:leftChars="-1" w:rightChars="0" w:firstLineChars="-1"/>
      <w:textDirection w:val="btLr"/>
      <w:textAlignment w:val="top"/>
      <w:outlineLvl w:val="0"/>
    </w:pPr>
    <w:rPr>
      <w:rFonts w:ascii="Calibri" w:hAnsi="Calibri"/>
      <w:w w:val="100"/>
      <w:position w:val="-1"/>
      <w:sz w:val="22"/>
      <w:szCs w:val="21"/>
      <w:effect w:val="none"/>
      <w:vertAlign w:val="baseline"/>
      <w:cs w:val="0"/>
      <w:em w:val="none"/>
      <w:lang w:bidi="ar-SA" w:eastAsia="en-US" w:val="en-GB"/>
    </w:rPr>
  </w:style>
  <w:style w:type="character" w:styleId="PlainTextChar">
    <w:name w:val="Plain Text Char"/>
    <w:next w:val="PlainTextChar"/>
    <w:autoRedefine w:val="0"/>
    <w:hidden w:val="0"/>
    <w:qFormat w:val="0"/>
    <w:rPr>
      <w:rFonts w:ascii="Calibri" w:hAnsi="Calibri"/>
      <w:w w:val="100"/>
      <w:position w:val="-1"/>
      <w:szCs w:val="21"/>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suppressAutoHyphens w:val="1"/>
      <w:spacing w:before="40" w:line="288" w:lineRule="atLeast"/>
      <w:ind w:left="113" w:right="113" w:leftChars="-1" w:rightChars="0" w:firstLineChars="-1"/>
      <w:textDirection w:val="btLr"/>
      <w:textAlignment w:val="top"/>
      <w:outlineLvl w:val="0"/>
    </w:pPr>
    <w:rPr>
      <w:rFonts w:ascii="Arial" w:cs="Times New Roman" w:eastAsia="Times New Roman" w:hAnsi="Arial"/>
      <w:w w:val="100"/>
      <w:position w:val="-1"/>
      <w:sz w:val="24"/>
      <w:szCs w:val="24"/>
      <w:effect w:val="none"/>
      <w:vertAlign w:val="baseline"/>
      <w:cs w:val="0"/>
      <w:em w:val="none"/>
      <w:lang w:bidi="ar-SA" w:eastAsia="en-GB" w:val="en-GB"/>
    </w:rPr>
  </w:style>
  <w:style w:type="character" w:styleId="BodyTextChar">
    <w:name w:val="Body Text Char"/>
    <w:next w:val="BodyTextChar"/>
    <w:autoRedefine w:val="0"/>
    <w:hidden w:val="0"/>
    <w:qFormat w:val="0"/>
    <w:rPr>
      <w:rFonts w:ascii="Arial" w:cs="Times New Roman" w:eastAsia="Times New Roman" w:hAnsi="Arial"/>
      <w:w w:val="100"/>
      <w:position w:val="-1"/>
      <w:sz w:val="24"/>
      <w:szCs w:val="24"/>
      <w:effect w:val="none"/>
      <w:vertAlign w:val="baseline"/>
      <w:cs w:val="0"/>
      <w:em w:val="none"/>
      <w:lang w:eastAsia="en-GB"/>
    </w:rPr>
  </w:style>
  <w:style w:type="paragraph" w:styleId="BodyText2">
    <w:name w:val="Body Text 2"/>
    <w:basedOn w:val="Normal"/>
    <w:next w:val="BodyText2"/>
    <w:autoRedefine w:val="0"/>
    <w:hidden w:val="0"/>
    <w:qFormat w:val="0"/>
    <w:pPr>
      <w:suppressAutoHyphens w:val="1"/>
      <w:spacing w:before="40" w:line="1" w:lineRule="atLeast"/>
      <w:ind w:left="113" w:right="113" w:leftChars="-1" w:rightChars="0" w:firstLineChars="-1"/>
      <w:textDirection w:val="btLr"/>
      <w:textAlignment w:val="top"/>
      <w:outlineLvl w:val="0"/>
    </w:pPr>
    <w:rPr>
      <w:rFonts w:ascii="Arial" w:cs="Times New Roman" w:eastAsia="Times New Roman" w:hAnsi="Arial"/>
      <w:b w:val="1"/>
      <w:color w:val="ffffff"/>
      <w:w w:val="100"/>
      <w:position w:val="-1"/>
      <w:sz w:val="24"/>
      <w:szCs w:val="24"/>
      <w:effect w:val="none"/>
      <w:vertAlign w:val="baseline"/>
      <w:cs w:val="0"/>
      <w:em w:val="none"/>
      <w:lang w:bidi="ar-SA" w:eastAsia="en-GB" w:val="en-GB"/>
    </w:rPr>
  </w:style>
  <w:style w:type="character" w:styleId="BodyText2Char">
    <w:name w:val="Body Text 2 Char"/>
    <w:next w:val="BodyText2Char"/>
    <w:autoRedefine w:val="0"/>
    <w:hidden w:val="0"/>
    <w:qFormat w:val="0"/>
    <w:rPr>
      <w:rFonts w:ascii="Arial" w:cs="Times New Roman" w:eastAsia="Times New Roman" w:hAnsi="Arial"/>
      <w:b w:val="1"/>
      <w:color w:val="ffffff"/>
      <w:w w:val="100"/>
      <w:position w:val="-1"/>
      <w:sz w:val="24"/>
      <w:szCs w:val="24"/>
      <w:effect w:val="none"/>
      <w:vertAlign w:val="baseline"/>
      <w:cs w:val="0"/>
      <w:em w:val="none"/>
      <w:lang w:eastAsia="en-GB"/>
    </w:rPr>
  </w:style>
  <w:style w:type="character" w:styleId="HTMLCite">
    <w:name w:val="HTML Cite"/>
    <w:next w:val="HTMLCite"/>
    <w:autoRedefine w:val="0"/>
    <w:hidden w:val="0"/>
    <w:qFormat w:val="0"/>
    <w:rPr>
      <w:i w:val="1"/>
      <w:iCs w:val="1"/>
      <w:w w:val="100"/>
      <w:position w:val="-1"/>
      <w:effect w:val="none"/>
      <w:vertAlign w:val="baseline"/>
      <w:cs w:val="0"/>
      <w:em w:val="none"/>
      <w:lang/>
    </w:rPr>
  </w:style>
  <w:style w:type="paragraph" w:styleId="ListBullet">
    <w:name w:val="List Bullet"/>
    <w:basedOn w:val="Normal"/>
    <w:next w:val="ListBullet"/>
    <w:autoRedefine w:val="0"/>
    <w:hidden w:val="0"/>
    <w:qFormat w:val="0"/>
    <w:pPr>
      <w:numPr>
        <w:ilvl w:val="0"/>
        <w:numId w:val="17"/>
      </w:numPr>
      <w:suppressAutoHyphens w:val="1"/>
      <w:spacing w:line="288" w:lineRule="atLeast"/>
      <w:ind w:leftChars="-1" w:rightChars="0" w:firstLineChars="-1"/>
      <w:textDirection w:val="btLr"/>
      <w:textAlignment w:val="top"/>
      <w:outlineLvl w:val="0"/>
    </w:pPr>
    <w:rPr>
      <w:rFonts w:ascii="Arial" w:cs="Times New Roman" w:eastAsia="Times New Roman" w:hAnsi="Arial"/>
      <w:w w:val="100"/>
      <w:position w:val="-1"/>
      <w:sz w:val="24"/>
      <w:szCs w:val="24"/>
      <w:effect w:val="none"/>
      <w:vertAlign w:val="baseline"/>
      <w:cs w:val="0"/>
      <w:em w:val="none"/>
      <w:lang w:bidi="ar-SA" w:eastAsia="en-GB"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0.0" w:type="dxa"/>
        <w:bottom w:w="0.0" w:type="dxa"/>
        <w:right w:w="0.0" w:type="dxa"/>
      </w:tblCellMar>
    </w:tblPr>
  </w:style>
  <w:style w:type="table" w:styleId="Table2">
    <w:basedOn w:val="TableNormal"/>
    <w:rPr>
      <w:vertAlign w:val="baseline"/>
    </w:rPr>
    <w:tblPr>
      <w:tblStyleRowBandSize w:val="1"/>
      <w:tblStyleColBandSize w:val="1"/>
      <w:tblCellMar>
        <w:top w:w="0.0" w:type="dxa"/>
        <w:left w:w="0.0" w:type="dxa"/>
        <w:bottom w:w="0.0" w:type="dxa"/>
        <w:right w:w="0.0" w:type="dxa"/>
      </w:tblCellMar>
    </w:tblPr>
  </w:style>
  <w:style w:type="table" w:styleId="Table3">
    <w:basedOn w:val="TableNormal"/>
    <w:rPr>
      <w:vertAlign w:val="baseline"/>
    </w:rPr>
    <w:tblPr>
      <w:tblStyleRowBandSize w:val="1"/>
      <w:tblStyleColBandSize w:val="1"/>
      <w:tblCellMar>
        <w:top w:w="0.0" w:type="dxa"/>
        <w:left w:w="0.0" w:type="dxa"/>
        <w:bottom w:w="0.0" w:type="dxa"/>
        <w:right w:w="0.0" w:type="dxa"/>
      </w:tblCellMar>
    </w:tblPr>
  </w:style>
  <w:style w:type="table" w:styleId="Table4">
    <w:basedOn w:val="TableNormal"/>
    <w:rPr>
      <w:vertAlign w:val="baseline"/>
    </w:rPr>
    <w:tblPr>
      <w:tblStyleRowBandSize w:val="1"/>
      <w:tblStyleColBandSize w:val="1"/>
      <w:tblCellMar>
        <w:top w:w="0.0" w:type="dxa"/>
        <w:left w:w="0.0" w:type="dxa"/>
        <w:bottom w:w="0.0" w:type="dxa"/>
        <w:right w:w="0.0" w:type="dxa"/>
      </w:tblCellMar>
    </w:tblPr>
  </w:style>
  <w:style w:type="table" w:styleId="Table5">
    <w:basedOn w:val="TableNormal"/>
    <w:rPr>
      <w:vertAlign w:val="baseline"/>
    </w:rPr>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participation@parkinsons.org.uk" TargetMode="External"/><Relationship Id="rId22" Type="http://schemas.openxmlformats.org/officeDocument/2006/relationships/hyperlink" Target="https://www.parkinsons.org.uk/research/take-part-research" TargetMode="External"/><Relationship Id="rId21" Type="http://schemas.openxmlformats.org/officeDocument/2006/relationships/hyperlink" Target="http://www.parkinsons.org.uk/content/research-support-network" TargetMode="External"/><Relationship Id="rId24" Type="http://schemas.openxmlformats.org/officeDocument/2006/relationships/hyperlink" Target="http://../AppData/Local/Microsoft/Windows/Temporary%20Internet%20Files/Content.Outlook/QQEYPZEJ/facebook.com/parkinsonsuk" TargetMode="External"/><Relationship Id="rId23" Type="http://schemas.openxmlformats.org/officeDocument/2006/relationships/hyperlink" Target="http://www.parkinsons.org.uk/forum" TargetMode="External"/><Relationship Id="rId1" Type="http://schemas.openxmlformats.org/officeDocument/2006/relationships/image" Target="media/image2.wmf"/><Relationship Id="rId2" Type="http://schemas.openxmlformats.org/officeDocument/2006/relationships/oleObject" Target="embeddings/oleObject2.bin"/><Relationship Id="rId3" Type="http://schemas.openxmlformats.org/officeDocument/2006/relationships/image" Target="media/image2.wmf"/><Relationship Id="rId4" Type="http://schemas.openxmlformats.org/officeDocument/2006/relationships/oleObject" Target="embeddings/oleObject4.bin"/><Relationship Id="rId9" Type="http://schemas.openxmlformats.org/officeDocument/2006/relationships/image" Target="media/image2.wmf"/><Relationship Id="rId26" Type="http://schemas.openxmlformats.org/officeDocument/2006/relationships/hyperlink" Target="http://www.parkinsons.org.uk/content/local-groups" TargetMode="External"/><Relationship Id="rId25" Type="http://schemas.openxmlformats.org/officeDocument/2006/relationships/hyperlink" Target="http://../AppData/Local/Microsoft/Windows/Temporary%20Internet%20Files/Content.Outlook/QQEYPZEJ/twitter.com/parkinsonsuk" TargetMode="External"/><Relationship Id="rId28" Type="http://schemas.openxmlformats.org/officeDocument/2006/relationships/hyperlink" Target="mailto:research@parkinsons.org.uk" TargetMode="External"/><Relationship Id="rId27" Type="http://schemas.openxmlformats.org/officeDocument/2006/relationships/hyperlink" Target="https://www.parkinsons.org.uk/research/local-parkinsons-research-groups" TargetMode="External"/><Relationship Id="rId5" Type="http://schemas.openxmlformats.org/officeDocument/2006/relationships/image" Target="media/image2.wmf"/><Relationship Id="rId6" Type="http://schemas.openxmlformats.org/officeDocument/2006/relationships/oleObject" Target="embeddings/oleObject3.bin"/><Relationship Id="rId29" Type="http://schemas.openxmlformats.org/officeDocument/2006/relationships/header" Target="header1.xml"/><Relationship Id="rId7" Type="http://schemas.openxmlformats.org/officeDocument/2006/relationships/image" Target="media/image2.wmf"/><Relationship Id="rId8" Type="http://schemas.openxmlformats.org/officeDocument/2006/relationships/oleObject" Target="embeddings/oleObject6.bin"/><Relationship Id="rId30" Type="http://schemas.openxmlformats.org/officeDocument/2006/relationships/footer" Target="footer1.xml"/><Relationship Id="rId11" Type="http://schemas.openxmlformats.org/officeDocument/2006/relationships/image" Target="media/image2.wmf"/><Relationship Id="rId10" Type="http://schemas.openxmlformats.org/officeDocument/2006/relationships/oleObject" Target="embeddings/oleObject5.bin"/><Relationship Id="rId13" Type="http://schemas.openxmlformats.org/officeDocument/2006/relationships/theme" Target="theme/theme1.xml"/><Relationship Id="rId12" Type="http://schemas.openxmlformats.org/officeDocument/2006/relationships/oleObject" Target="embeddings/oleObject1.bin"/><Relationship Id="rId15" Type="http://schemas.openxmlformats.org/officeDocument/2006/relationships/fontTable" Target="fontTable.xml"/><Relationship Id="rId14" Type="http://schemas.openxmlformats.org/officeDocument/2006/relationships/settings" Target="settings.xml"/><Relationship Id="rId17" Type="http://schemas.openxmlformats.org/officeDocument/2006/relationships/styles" Target="styles.xml"/><Relationship Id="rId16" Type="http://schemas.openxmlformats.org/officeDocument/2006/relationships/numbering" Target="numbering.xml"/><Relationship Id="rId19" Type="http://schemas.openxmlformats.org/officeDocument/2006/relationships/hyperlink" Target="https://www.parkinsons.org.uk/sites/default/files/2018-03/Research%20Support%20Policy%20OCT%202017%20Final_0.pdf" TargetMode="External"/><Relationship Id="rId1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3" Type="http://schemas.openxmlformats.org/officeDocument/2006/relationships/font" Target="fonts/Nunito-regular.ttf"/><Relationship Id="rId15" Type="http://schemas.openxmlformats.org/officeDocument/2006/relationships/font" Target="fonts/Nunito-italic.ttf"/><Relationship Id="rId14" Type="http://schemas.openxmlformats.org/officeDocument/2006/relationships/font" Target="fonts/Nunito-bold.ttf"/><Relationship Id="rId16" Type="http://schemas.openxmlformats.org/officeDocument/2006/relationships/font" Target="fonts/Nunito-boldItalic.ttf"/></Relationships>
</file>

<file path=word/_rels/header1.xml.rels><?xml version="1.0" encoding="UTF-8" standalone="yes"?><Relationships xmlns="http://schemas.openxmlformats.org/package/2006/relationships"><Relationship Id="rId13"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C9qPuK789gkDgeyVX+63UqVFlw==">AMUW2mWoBMXUIcThvSQGuZHea1lAAz951oytMk0p2mjJ8L80N9VsUtfWnc/xSShFM7PMVpX5rEK2I/PClbJFGBGGeUgWHzK7NDVKIkvmWiSnro8pfkSG7Nzw4h4EdkqW4rVZDzSD5764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2017-08-31T09:44:00Z</dcterms:created>
  <dc:creator>Jeremy Brown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ContentTypeId">
    <vt:lpstr>0x010100B2A72582156AFC47AE892A2E21574DD2</vt:lpstr>
  </property>
</Properties>
</file>